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38F0EC2" wp14:editId="623605FC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60467E"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775AED" w:rsidRPr="000A1895" w:rsidRDefault="00156DCE" w:rsidP="00BC259B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lang w:eastAsia="zh-CN"/>
              </w:rPr>
              <w:t>Б1.О.16</w:t>
            </w:r>
            <w:bookmarkStart w:id="0" w:name="_GoBack"/>
            <w:bookmarkEnd w:id="0"/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2038B8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5A6106">
              <w:rPr>
                <w:b/>
                <w:sz w:val="28"/>
                <w:szCs w:val="28"/>
              </w:rPr>
              <w:t>ИСТОРИЯ МУЗЫКИ ВТОРОЙ ПОЛОВИНЫ ХХ-НАЧАЛА ХХI ВЕКА</w:t>
            </w:r>
          </w:p>
          <w:p w:rsidR="00775AED" w:rsidRPr="00C8109C" w:rsidRDefault="00775AE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0A211D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FC5DD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891E9D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A35298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2038B8" w:rsidRDefault="00A9170B" w:rsidP="002038B8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br w:type="page"/>
      </w:r>
    </w:p>
    <w:p w:rsidR="002038B8" w:rsidRDefault="002038B8" w:rsidP="002038B8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2038B8" w:rsidRDefault="002038B8" w:rsidP="002038B8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</w:t>
      </w:r>
    </w:p>
    <w:p w:rsidR="002038B8" w:rsidRDefault="002038B8" w:rsidP="002038B8">
      <w:pPr>
        <w:tabs>
          <w:tab w:val="left" w:pos="708"/>
        </w:tabs>
        <w:ind w:left="426" w:hanging="426"/>
        <w:jc w:val="center"/>
        <w:rPr>
          <w:b/>
          <w:bCs/>
        </w:rPr>
      </w:pPr>
    </w:p>
    <w:p w:rsidR="002038B8" w:rsidRDefault="002038B8" w:rsidP="002038B8">
      <w:pPr>
        <w:spacing w:line="276" w:lineRule="auto"/>
        <w:ind w:firstLine="709"/>
        <w:jc w:val="both"/>
        <w:rPr>
          <w:b/>
          <w:bCs/>
          <w:lang w:eastAsia="zh-CN"/>
        </w:rPr>
      </w:pPr>
      <w:r w:rsidRPr="0003163E">
        <w:rPr>
          <w:b/>
          <w:bCs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2038B8" w:rsidRPr="0003163E" w:rsidRDefault="002038B8" w:rsidP="002038B8">
      <w:pPr>
        <w:spacing w:line="276" w:lineRule="auto"/>
        <w:ind w:firstLine="709"/>
        <w:jc w:val="both"/>
        <w:rPr>
          <w:b/>
          <w:bCs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7"/>
      </w:tblGrid>
      <w:tr w:rsidR="002038B8" w:rsidRPr="005A6106" w:rsidTr="00DE11A4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B8" w:rsidRPr="005A6106" w:rsidRDefault="002038B8" w:rsidP="00DE11A4">
            <w:pPr>
              <w:rPr>
                <w:b/>
                <w:bCs/>
                <w:color w:val="000000"/>
                <w:szCs w:val="28"/>
              </w:rPr>
            </w:pPr>
            <w:r w:rsidRPr="005A6106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B8" w:rsidRPr="005A6106" w:rsidRDefault="002038B8" w:rsidP="00DE11A4">
            <w:pPr>
              <w:rPr>
                <w:color w:val="000000"/>
                <w:szCs w:val="28"/>
              </w:rPr>
            </w:pPr>
            <w:r w:rsidRPr="005A6106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  <w:tr w:rsidR="002038B8" w:rsidRPr="005A6106" w:rsidTr="00DE11A4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B8" w:rsidRPr="005A6106" w:rsidRDefault="002038B8" w:rsidP="00DE11A4">
            <w:pPr>
              <w:rPr>
                <w:b/>
                <w:bCs/>
                <w:color w:val="000000"/>
                <w:szCs w:val="28"/>
              </w:rPr>
            </w:pPr>
            <w:r w:rsidRPr="005A6106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B8" w:rsidRPr="005A6106" w:rsidRDefault="002038B8" w:rsidP="00DE11A4">
            <w:pPr>
              <w:rPr>
                <w:color w:val="000000"/>
                <w:szCs w:val="28"/>
              </w:rPr>
            </w:pPr>
            <w:r w:rsidRPr="005A6106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2038B8" w:rsidRPr="0003163E" w:rsidRDefault="002038B8" w:rsidP="002038B8">
      <w:pPr>
        <w:spacing w:line="276" w:lineRule="auto"/>
        <w:jc w:val="both"/>
        <w:rPr>
          <w:bCs/>
          <w:sz w:val="22"/>
          <w:szCs w:val="22"/>
          <w:lang w:eastAsia="zh-CN"/>
        </w:rPr>
      </w:pPr>
    </w:p>
    <w:p w:rsidR="002038B8" w:rsidRPr="00ED136E" w:rsidRDefault="002038B8" w:rsidP="002038B8">
      <w:pPr>
        <w:spacing w:line="276" w:lineRule="auto"/>
        <w:jc w:val="both"/>
        <w:rPr>
          <w:bCs/>
          <w:lang w:eastAsia="zh-CN"/>
        </w:rPr>
      </w:pPr>
    </w:p>
    <w:p w:rsidR="002038B8" w:rsidRPr="00ED136E" w:rsidRDefault="002038B8" w:rsidP="002038B8">
      <w:pPr>
        <w:spacing w:line="276" w:lineRule="auto"/>
        <w:jc w:val="both"/>
        <w:rPr>
          <w:lang w:eastAsia="zh-CN"/>
        </w:rPr>
      </w:pPr>
      <w:r w:rsidRPr="00ED136E">
        <w:rPr>
          <w:b/>
          <w:lang w:eastAsia="zh-CN"/>
        </w:rPr>
        <w:t>2. . Перечень планируемых результатов обучения по дисциплине</w:t>
      </w:r>
      <w:r w:rsidRPr="00ED136E">
        <w:rPr>
          <w:lang w:eastAsia="zh-CN"/>
        </w:rPr>
        <w:t>, соотнесенные с планируемыми результатами освоения образовательной программы:</w:t>
      </w:r>
    </w:p>
    <w:p w:rsidR="002038B8" w:rsidRPr="0003163E" w:rsidRDefault="002038B8" w:rsidP="002038B8">
      <w:pPr>
        <w:spacing w:line="276" w:lineRule="auto"/>
        <w:jc w:val="both"/>
        <w:rPr>
          <w:lang w:eastAsia="zh-CN"/>
        </w:rPr>
      </w:pPr>
      <w:r w:rsidRPr="0003163E">
        <w:rPr>
          <w:lang w:eastAsia="zh-CN"/>
        </w:rPr>
        <w:t xml:space="preserve">                                                                                                                                         Таблица </w:t>
      </w:r>
      <w:r>
        <w:rPr>
          <w:lang w:eastAsia="zh-CN"/>
        </w:rPr>
        <w:t>2</w:t>
      </w:r>
    </w:p>
    <w:p w:rsidR="002038B8" w:rsidRDefault="002038B8" w:rsidP="002038B8">
      <w:pPr>
        <w:tabs>
          <w:tab w:val="left" w:pos="708"/>
        </w:tabs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2884"/>
        <w:gridCol w:w="4881"/>
      </w:tblGrid>
      <w:tr w:rsidR="002038B8" w:rsidRPr="005A6106" w:rsidTr="00DE11A4">
        <w:tc>
          <w:tcPr>
            <w:tcW w:w="735" w:type="pct"/>
            <w:shd w:val="clear" w:color="000000" w:fill="D9D9D9"/>
            <w:hideMark/>
          </w:tcPr>
          <w:p w:rsidR="002038B8" w:rsidRPr="005A6106" w:rsidRDefault="002038B8" w:rsidP="00DE11A4">
            <w:pPr>
              <w:jc w:val="center"/>
              <w:rPr>
                <w:b/>
                <w:bCs/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2038B8" w:rsidRPr="005A6106" w:rsidRDefault="002038B8" w:rsidP="00DE11A4">
            <w:pPr>
              <w:jc w:val="center"/>
              <w:rPr>
                <w:b/>
                <w:bCs/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Индикаторы достижения</w:t>
            </w:r>
            <w:r w:rsidRPr="005A6106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2038B8" w:rsidRPr="005A6106" w:rsidRDefault="002038B8" w:rsidP="00DE11A4">
            <w:pPr>
              <w:jc w:val="center"/>
              <w:rPr>
                <w:b/>
                <w:bCs/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2038B8" w:rsidRPr="005A6106" w:rsidTr="00DE11A4">
        <w:tc>
          <w:tcPr>
            <w:tcW w:w="735" w:type="pct"/>
            <w:vMerge w:val="restar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УК-5</w:t>
            </w:r>
            <w:r w:rsidRPr="005A6106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color w:val="000000"/>
              </w:rPr>
              <w:t xml:space="preserve">УК-5.1 </w:t>
            </w:r>
            <w:r w:rsidRPr="005A6106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5A6106">
              <w:rPr>
                <w:color w:val="000000"/>
              </w:rPr>
              <w:br/>
            </w:r>
            <w:r w:rsidRPr="005A6106">
              <w:rPr>
                <w:color w:val="000000"/>
              </w:rPr>
              <w:br/>
              <w:t xml:space="preserve">УК-5.2 </w:t>
            </w:r>
            <w:r w:rsidRPr="005A6106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5A6106">
              <w:rPr>
                <w:color w:val="000000"/>
              </w:rPr>
              <w:br/>
            </w:r>
            <w:r w:rsidRPr="005A6106">
              <w:rPr>
                <w:color w:val="000000"/>
              </w:rPr>
              <w:br/>
              <w:t xml:space="preserve">УК-5.3 </w:t>
            </w:r>
            <w:r w:rsidRPr="005A6106">
              <w:rPr>
                <w:color w:val="000000"/>
              </w:rPr>
              <w:br/>
              <w:t xml:space="preserve">Проявляет в своём поведении уважительное отношение к историческому наследию и социокультурным традициям различных социальных групп, </w:t>
            </w:r>
            <w:r w:rsidRPr="005A6106">
              <w:rPr>
                <w:color w:val="000000"/>
              </w:rPr>
              <w:lastRenderedPageBreak/>
              <w:t>опирающееся на знание этапов исторического развития России</w:t>
            </w:r>
            <w:r w:rsidRPr="005A6106">
              <w:rPr>
                <w:color w:val="000000"/>
              </w:rPr>
              <w:br/>
            </w:r>
            <w:r w:rsidRPr="005A6106">
              <w:rPr>
                <w:color w:val="000000"/>
              </w:rPr>
              <w:br/>
              <w:t xml:space="preserve">УК-5.4 </w:t>
            </w:r>
            <w:r w:rsidRPr="005A6106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54" w:type="pc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lastRenderedPageBreak/>
              <w:t>Знать:</w:t>
            </w:r>
            <w:r w:rsidRPr="005A6106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5A6106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5A6106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5A6106">
              <w:rPr>
                <w:color w:val="000000"/>
              </w:rPr>
              <w:br/>
              <w:t>– обычаи, этикет, социальные стереотипы, историю и культуру других стран;</w:t>
            </w:r>
            <w:r w:rsidRPr="005A6106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5A6106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5A6106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2038B8" w:rsidRPr="005A6106" w:rsidTr="00DE11A4">
        <w:tc>
          <w:tcPr>
            <w:tcW w:w="735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Уметь:</w:t>
            </w:r>
            <w:r w:rsidRPr="005A6106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5A6106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5A6106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5A6106">
              <w:rPr>
                <w:color w:val="000000"/>
              </w:rPr>
              <w:br/>
            </w:r>
            <w:r w:rsidRPr="005A6106">
              <w:rPr>
                <w:color w:val="000000"/>
              </w:rPr>
              <w:lastRenderedPageBreak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5A6106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5A6106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5A6106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5A6106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5A6106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5A6106">
              <w:rPr>
                <w:color w:val="000000"/>
              </w:rPr>
              <w:br/>
              <w:t>– находить и использовать</w:t>
            </w:r>
            <w:r w:rsidRPr="005A6106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5A6106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2038B8" w:rsidRPr="005A6106" w:rsidTr="00DE11A4">
        <w:tc>
          <w:tcPr>
            <w:tcW w:w="735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Владеть:</w:t>
            </w:r>
            <w:r w:rsidRPr="005A6106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5A6106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5A6106">
              <w:rPr>
                <w:color w:val="000000"/>
              </w:rPr>
              <w:br/>
              <w:t>– речевым этикетом межкультурной коммуникации;</w:t>
            </w:r>
            <w:r w:rsidRPr="005A6106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  <w:tr w:rsidR="002038B8" w:rsidRPr="005A6106" w:rsidTr="00DE11A4">
        <w:tc>
          <w:tcPr>
            <w:tcW w:w="735" w:type="pct"/>
            <w:vMerge w:val="restar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ОПК-1</w:t>
            </w:r>
            <w:r w:rsidRPr="005A6106">
              <w:rPr>
                <w:color w:val="000000"/>
              </w:rPr>
              <w:br/>
              <w:t xml:space="preserve">Способен понимать специфику музыкальной формы и </w:t>
            </w:r>
            <w:r w:rsidRPr="005A6106">
              <w:rPr>
                <w:color w:val="000000"/>
              </w:rPr>
              <w:lastRenderedPageBreak/>
              <w:t>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color w:val="000000"/>
              </w:rPr>
              <w:lastRenderedPageBreak/>
              <w:t xml:space="preserve">ОПК-1.1 </w:t>
            </w:r>
            <w:r w:rsidRPr="005A6106">
              <w:rPr>
                <w:color w:val="000000"/>
              </w:rPr>
              <w:br/>
              <w:t xml:space="preserve">Сопоставляет стили и жанры музыкальных произведений с историческими событиями и этапами </w:t>
            </w:r>
            <w:r w:rsidRPr="005A6106">
              <w:rPr>
                <w:color w:val="000000"/>
              </w:rPr>
              <w:lastRenderedPageBreak/>
              <w:t>развития музыкального искусства</w:t>
            </w:r>
            <w:r w:rsidRPr="005A6106">
              <w:rPr>
                <w:color w:val="000000"/>
              </w:rPr>
              <w:br/>
            </w:r>
            <w:r w:rsidRPr="005A6106">
              <w:rPr>
                <w:color w:val="000000"/>
              </w:rPr>
              <w:br/>
              <w:t xml:space="preserve">ОПК-1.2 </w:t>
            </w:r>
            <w:r w:rsidRPr="005A6106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5A6106">
              <w:rPr>
                <w:color w:val="000000"/>
              </w:rPr>
              <w:br/>
            </w:r>
            <w:r w:rsidRPr="005A6106">
              <w:rPr>
                <w:color w:val="000000"/>
              </w:rPr>
              <w:br/>
              <w:t xml:space="preserve">ОПК-1.3 </w:t>
            </w:r>
            <w:r w:rsidRPr="005A6106">
              <w:rPr>
                <w:color w:val="000000"/>
              </w:rPr>
              <w:br/>
              <w:t>Проводит анализ музыкального произведения, выявляя его жанрово-стилистическую 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lastRenderedPageBreak/>
              <w:t>Знать:</w:t>
            </w:r>
            <w:r w:rsidRPr="005A6106">
              <w:rPr>
                <w:b/>
                <w:bCs/>
                <w:color w:val="000000"/>
              </w:rPr>
              <w:br/>
            </w:r>
            <w:r w:rsidRPr="005A6106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5A6106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5A6106">
              <w:rPr>
                <w:color w:val="000000"/>
              </w:rPr>
              <w:br/>
              <w:t xml:space="preserve">– жанры и стили инструментальной, </w:t>
            </w:r>
            <w:r w:rsidRPr="005A6106">
              <w:rPr>
                <w:color w:val="000000"/>
              </w:rPr>
              <w:lastRenderedPageBreak/>
              <w:t>вокальной музыки;</w:t>
            </w:r>
            <w:r w:rsidRPr="005A6106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5A6106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5A6106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5A6106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5A6106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5A6106">
              <w:rPr>
                <w:color w:val="000000"/>
              </w:rPr>
              <w:br/>
              <w:t>– основные принципы связи гармонии и формы;</w:t>
            </w:r>
            <w:r w:rsidRPr="005A6106">
              <w:rPr>
                <w:color w:val="000000"/>
              </w:rPr>
              <w:br/>
              <w:t>– техники композиции в музыке ХХ-XХI вв.</w:t>
            </w:r>
            <w:r w:rsidRPr="005A6106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2038B8" w:rsidRPr="005A6106" w:rsidTr="00DE11A4">
        <w:tc>
          <w:tcPr>
            <w:tcW w:w="735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Уметь:</w:t>
            </w:r>
            <w:r w:rsidRPr="005A6106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5A6106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5A6106">
              <w:rPr>
                <w:color w:val="000000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5A6106">
              <w:rPr>
                <w:color w:val="000000"/>
              </w:rPr>
              <w:br/>
              <w:t>– выявлять жанрово-стилевые особенности</w:t>
            </w:r>
            <w:r w:rsidRPr="005A6106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5A6106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5A6106">
              <w:rPr>
                <w:color w:val="000000"/>
              </w:rPr>
              <w:br/>
              <w:t>– самостоятельно гармонизовать мелодию;</w:t>
            </w:r>
            <w:r w:rsidRPr="005A6106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5A6106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5A6106">
              <w:rPr>
                <w:color w:val="000000"/>
              </w:rPr>
              <w:br/>
              <w:t>– расшифровывать генерал-бас;</w:t>
            </w:r>
            <w:r w:rsidRPr="005A6106">
              <w:rPr>
                <w:color w:val="000000"/>
              </w:rPr>
              <w:br/>
              <w:t xml:space="preserve">– производить фактурный анализ сочинения </w:t>
            </w:r>
            <w:r w:rsidRPr="005A6106">
              <w:rPr>
                <w:color w:val="000000"/>
              </w:rPr>
              <w:lastRenderedPageBreak/>
              <w:t>с целью определения его жанровой и стилевой принадлежности;</w:t>
            </w:r>
          </w:p>
        </w:tc>
      </w:tr>
      <w:tr w:rsidR="002038B8" w:rsidRPr="005A6106" w:rsidTr="00DE11A4">
        <w:tc>
          <w:tcPr>
            <w:tcW w:w="735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2038B8" w:rsidRPr="005A6106" w:rsidRDefault="002038B8" w:rsidP="00DE11A4">
            <w:pPr>
              <w:rPr>
                <w:color w:val="000000"/>
              </w:rPr>
            </w:pPr>
            <w:r w:rsidRPr="005A6106">
              <w:rPr>
                <w:b/>
                <w:bCs/>
                <w:color w:val="000000"/>
              </w:rPr>
              <w:t>Владеть:</w:t>
            </w:r>
            <w:r w:rsidRPr="005A6106">
              <w:rPr>
                <w:color w:val="000000"/>
              </w:rPr>
              <w:br/>
              <w:t>– профессиональной терминолексикой;</w:t>
            </w:r>
            <w:r w:rsidRPr="005A6106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5A6106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5A6106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5A6106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</w:tbl>
    <w:p w:rsidR="002038B8" w:rsidRDefault="002038B8" w:rsidP="002038B8">
      <w:pPr>
        <w:tabs>
          <w:tab w:val="left" w:pos="708"/>
        </w:tabs>
        <w:sectPr w:rsidR="002038B8" w:rsidSect="002B12E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38B8" w:rsidRPr="00A32C6C" w:rsidRDefault="002038B8" w:rsidP="002038B8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lastRenderedPageBreak/>
        <w:t>3. Показатели оценивания планируемых результатов обучения</w:t>
      </w:r>
    </w:p>
    <w:p w:rsidR="002038B8" w:rsidRPr="00A32C6C" w:rsidRDefault="002038B8" w:rsidP="002038B8">
      <w:pPr>
        <w:rPr>
          <w:b/>
          <w:color w:val="404040" w:themeColor="text1" w:themeTint="BF"/>
        </w:rPr>
      </w:pPr>
    </w:p>
    <w:p w:rsidR="002038B8" w:rsidRDefault="002038B8" w:rsidP="002038B8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2038B8" w:rsidRPr="00A32C6C" w:rsidRDefault="002038B8" w:rsidP="002038B8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 xml:space="preserve">                                                                                           </w:t>
      </w:r>
      <w:r w:rsidRPr="00A32C6C">
        <w:rPr>
          <w:b/>
          <w:color w:val="404040" w:themeColor="text1" w:themeTint="BF"/>
        </w:rPr>
        <w:t>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567"/>
        <w:gridCol w:w="566"/>
        <w:gridCol w:w="1983"/>
        <w:gridCol w:w="1558"/>
        <w:gridCol w:w="1841"/>
        <w:gridCol w:w="1548"/>
      </w:tblGrid>
      <w:tr w:rsidR="002038B8" w:rsidRPr="00085128" w:rsidTr="00DE11A4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2038B8" w:rsidRPr="00085128" w:rsidTr="00DE11A4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70"/>
        </w:trPr>
        <w:tc>
          <w:tcPr>
            <w:tcW w:w="849" w:type="dxa"/>
            <w:vMerge w:val="restart"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 - 5</w:t>
            </w:r>
          </w:p>
        </w:tc>
        <w:tc>
          <w:tcPr>
            <w:tcW w:w="1697" w:type="dxa"/>
            <w:vMerge w:val="restart"/>
          </w:tcPr>
          <w:p w:rsidR="002038B8" w:rsidRPr="00C44038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Способен воспринимать межкультурное разнообразие обще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  <w:p w:rsidR="002038B8" w:rsidRPr="00C44038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0B4D">
              <w:rPr>
                <w:sz w:val="20"/>
                <w:szCs w:val="20"/>
              </w:rPr>
              <w:t xml:space="preserve"> Способен понимать</w:t>
            </w:r>
            <w:r w:rsidRPr="00A4789E">
              <w:rPr>
                <w:sz w:val="20"/>
                <w:szCs w:val="20"/>
              </w:rPr>
              <w:t xml:space="preserve"> специфику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понимать</w:t>
            </w:r>
            <w:r w:rsidRPr="00C44038">
              <w:rPr>
                <w:sz w:val="20"/>
                <w:szCs w:val="20"/>
              </w:rPr>
              <w:t xml:space="preserve"> национально-культурные   особенности му-зыкального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2038B8" w:rsidRPr="00653C74" w:rsidRDefault="002038B8" w:rsidP="00DE11A4">
            <w:pPr>
              <w:rPr>
                <w:b/>
                <w:sz w:val="20"/>
                <w:szCs w:val="20"/>
              </w:rPr>
            </w:pPr>
            <w:r w:rsidRPr="00653C74">
              <w:rPr>
                <w:b/>
                <w:sz w:val="20"/>
                <w:szCs w:val="20"/>
              </w:rPr>
              <w:t>Знать:</w:t>
            </w:r>
          </w:p>
          <w:p w:rsidR="002038B8" w:rsidRPr="00653C74" w:rsidRDefault="002038B8" w:rsidP="00DE11A4">
            <w:pPr>
              <w:rPr>
                <w:sz w:val="20"/>
                <w:szCs w:val="20"/>
              </w:rPr>
            </w:pPr>
            <w:r w:rsidRPr="00653C74">
              <w:rPr>
                <w:sz w:val="20"/>
                <w:szCs w:val="20"/>
              </w:rPr>
              <w:t>– художественно-стилевые и национально  -стилевые направления в области  современной зарубежной и отечественной  культуры,  музыкального искусства второй половины ХХ-начала ХХ1 вв.</w:t>
            </w:r>
          </w:p>
          <w:p w:rsidR="002038B8" w:rsidRPr="00653C74" w:rsidRDefault="002038B8" w:rsidP="00DE11A4">
            <w:pPr>
              <w:rPr>
                <w:sz w:val="20"/>
                <w:szCs w:val="20"/>
              </w:rPr>
            </w:pPr>
            <w:r w:rsidRPr="00653C74">
              <w:rPr>
                <w:sz w:val="20"/>
                <w:szCs w:val="20"/>
              </w:rPr>
              <w:t>-национально-культурные   особенности музыки стран Европы и США, отечественной музыки периода второй половины ХХ-начала ХХ1 вв.</w:t>
            </w:r>
          </w:p>
          <w:p w:rsidR="002038B8" w:rsidRPr="00653C74" w:rsidRDefault="002038B8" w:rsidP="00DE11A4">
            <w:pPr>
              <w:rPr>
                <w:sz w:val="20"/>
                <w:szCs w:val="20"/>
              </w:rPr>
            </w:pPr>
          </w:p>
          <w:p w:rsidR="002038B8" w:rsidRPr="00653C74" w:rsidRDefault="002038B8" w:rsidP="00DE11A4">
            <w:pPr>
              <w:rPr>
                <w:b/>
                <w:sz w:val="20"/>
                <w:szCs w:val="20"/>
              </w:rPr>
            </w:pPr>
            <w:r w:rsidRPr="00653C74">
              <w:rPr>
                <w:b/>
                <w:sz w:val="20"/>
                <w:szCs w:val="20"/>
              </w:rPr>
              <w:t>Уметь:</w:t>
            </w:r>
          </w:p>
          <w:p w:rsidR="002038B8" w:rsidRPr="00653C74" w:rsidRDefault="002038B8" w:rsidP="00DE11A4">
            <w:pPr>
              <w:rPr>
                <w:sz w:val="20"/>
                <w:szCs w:val="20"/>
              </w:rPr>
            </w:pPr>
            <w:r w:rsidRPr="00653C74">
              <w:rPr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литературой в области музыкального искусства зарубежных стран,  отечественной музыки  периода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53C74">
              <w:rPr>
                <w:sz w:val="20"/>
                <w:szCs w:val="20"/>
              </w:rPr>
              <w:t>второй половины ХХ-начала ХХ1 вв.</w:t>
            </w:r>
          </w:p>
          <w:p w:rsidR="002038B8" w:rsidRPr="00653C74" w:rsidRDefault="002038B8" w:rsidP="00DE11A4">
            <w:pPr>
              <w:rPr>
                <w:sz w:val="20"/>
                <w:szCs w:val="20"/>
              </w:rPr>
            </w:pPr>
            <w:r w:rsidRPr="00653C74">
              <w:rPr>
                <w:color w:val="000000"/>
                <w:sz w:val="20"/>
                <w:szCs w:val="20"/>
              </w:rPr>
              <w:t>-находить и использовать необходимую</w:t>
            </w:r>
          </w:p>
          <w:p w:rsidR="002038B8" w:rsidRPr="00653C74" w:rsidRDefault="002038B8" w:rsidP="00DE11A4">
            <w:pPr>
              <w:rPr>
                <w:color w:val="000000"/>
                <w:sz w:val="20"/>
                <w:szCs w:val="20"/>
              </w:rPr>
            </w:pPr>
            <w:r w:rsidRPr="00653C74">
              <w:rPr>
                <w:color w:val="000000"/>
                <w:sz w:val="20"/>
                <w:szCs w:val="20"/>
              </w:rPr>
              <w:t xml:space="preserve">   информацию о культурных и музыкально-исторических особенностях,   традициях  различных стран</w:t>
            </w:r>
          </w:p>
          <w:p w:rsidR="002038B8" w:rsidRPr="00653C74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Pr="00653C74" w:rsidRDefault="002038B8" w:rsidP="00DE11A4">
            <w:pPr>
              <w:rPr>
                <w:b/>
                <w:color w:val="000000"/>
                <w:sz w:val="20"/>
                <w:szCs w:val="20"/>
              </w:rPr>
            </w:pPr>
            <w:r w:rsidRPr="00653C74">
              <w:rPr>
                <w:b/>
                <w:color w:val="000000"/>
                <w:sz w:val="20"/>
                <w:szCs w:val="20"/>
              </w:rPr>
              <w:t>Владеть:</w:t>
            </w:r>
          </w:p>
          <w:p w:rsidR="002038B8" w:rsidRPr="00653C74" w:rsidRDefault="002038B8" w:rsidP="00DE11A4">
            <w:pPr>
              <w:rPr>
                <w:sz w:val="20"/>
                <w:szCs w:val="20"/>
              </w:rPr>
            </w:pPr>
            <w:r w:rsidRPr="00653C74">
              <w:rPr>
                <w:sz w:val="20"/>
                <w:szCs w:val="20"/>
              </w:rPr>
              <w:t xml:space="preserve">навыками анализа различных художественно-музыкальных явлений, в которых отражено многообразие культуры 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653C74">
              <w:rPr>
                <w:sz w:val="20"/>
                <w:szCs w:val="20"/>
              </w:rPr>
              <w:t>-развитой способностью к чувственно-художественному восприятию музыкальных произведений, которые являются отображением реал</w:t>
            </w:r>
            <w:r w:rsidRPr="00437B55">
              <w:rPr>
                <w:sz w:val="16"/>
                <w:szCs w:val="16"/>
              </w:rPr>
              <w:t>ьного мира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BC3C6A">
              <w:rPr>
                <w:sz w:val="20"/>
                <w:szCs w:val="20"/>
              </w:rPr>
              <w:t xml:space="preserve">Введение. </w:t>
            </w:r>
            <w:r>
              <w:rPr>
                <w:sz w:val="20"/>
                <w:szCs w:val="20"/>
              </w:rPr>
              <w:t>1.</w:t>
            </w:r>
            <w:r w:rsidRPr="00BC3C6A">
              <w:rPr>
                <w:sz w:val="20"/>
                <w:szCs w:val="20"/>
              </w:rPr>
              <w:t>Исторический</w:t>
            </w:r>
          </w:p>
          <w:p w:rsidR="002038B8" w:rsidRPr="00BC3C6A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социо</w:t>
            </w:r>
            <w:r w:rsidRPr="00BC3C6A">
              <w:rPr>
                <w:sz w:val="20"/>
                <w:szCs w:val="20"/>
              </w:rPr>
              <w:t>культурный контекст и основные т</w:t>
            </w:r>
            <w:r>
              <w:rPr>
                <w:sz w:val="20"/>
                <w:szCs w:val="20"/>
              </w:rPr>
              <w:t>енденции  музыки вто</w:t>
            </w:r>
            <w:r w:rsidRPr="00BC3C6A">
              <w:rPr>
                <w:sz w:val="20"/>
                <w:szCs w:val="20"/>
              </w:rPr>
              <w:t>рой половины ХХ- на-чала ХХ1в.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 по темам, пройденным на предыдущих этапах обучения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межкультурное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разнообразие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художественно-стилевые и национально  -стилевые направления в области  современной зарубежной и отечественной  культуры,  музыкального искусства второй половины ХХ-начала ХХ1 вв.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56576B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2038B8" w:rsidRPr="00085128" w:rsidTr="00DE11A4">
        <w:trPr>
          <w:trHeight w:val="429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DE0B4D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437B55" w:rsidRDefault="002038B8" w:rsidP="00DE11A4">
            <w:pPr>
              <w:rPr>
                <w:b/>
                <w:sz w:val="16"/>
                <w:szCs w:val="16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BC3C6A">
              <w:rPr>
                <w:sz w:val="20"/>
                <w:szCs w:val="20"/>
              </w:rPr>
              <w:t>Музыка стран Западной Европы в</w:t>
            </w:r>
            <w:r>
              <w:rPr>
                <w:sz w:val="20"/>
                <w:szCs w:val="20"/>
              </w:rPr>
              <w:t>торой половины ХХ- начала ХХ1в</w:t>
            </w: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392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0D5F5A" w:rsidRDefault="002038B8" w:rsidP="00DE11A4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>
              <w:rPr>
                <w:color w:val="000000"/>
                <w:sz w:val="20"/>
                <w:szCs w:val="20"/>
              </w:rPr>
              <w:br/>
            </w:r>
            <w:r w:rsidRPr="00BC3C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Способность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-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620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BC3C6A">
              <w:rPr>
                <w:sz w:val="20"/>
                <w:szCs w:val="20"/>
              </w:rPr>
              <w:t>Музыка стран Вос</w:t>
            </w:r>
            <w:r>
              <w:rPr>
                <w:sz w:val="20"/>
                <w:szCs w:val="20"/>
              </w:rPr>
              <w:t>точной Европы вто</w:t>
            </w:r>
            <w:r w:rsidRPr="00BC3C6A">
              <w:rPr>
                <w:sz w:val="20"/>
                <w:szCs w:val="20"/>
              </w:rPr>
              <w:t>рой половины ХХ- на-чала ХХ1 в.</w:t>
            </w:r>
          </w:p>
          <w:p w:rsidR="002038B8" w:rsidRPr="00B14313" w:rsidRDefault="002038B8" w:rsidP="00DE11A4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2038B8" w:rsidRPr="00085128" w:rsidTr="00DE11A4">
        <w:trPr>
          <w:trHeight w:val="73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2038B8" w:rsidRPr="0054474B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402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Pr="00BC3C6A">
              <w:rPr>
                <w:sz w:val="20"/>
                <w:szCs w:val="20"/>
              </w:rPr>
              <w:t xml:space="preserve">Музыка США и Латинской Америки второй </w:t>
            </w:r>
            <w:r>
              <w:rPr>
                <w:sz w:val="20"/>
                <w:szCs w:val="20"/>
              </w:rPr>
              <w:t>по</w:t>
            </w:r>
            <w:r w:rsidRPr="00BC3C6A">
              <w:rPr>
                <w:sz w:val="20"/>
                <w:szCs w:val="20"/>
              </w:rPr>
              <w:t>ловины ХХ- начала ХХ1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401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9C3250">
              <w:rPr>
                <w:sz w:val="20"/>
                <w:szCs w:val="20"/>
              </w:rPr>
              <w:t>Основные направления в отечественной музыке второй половины ХХ и начала ХХ1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2038B8" w:rsidRPr="00FB01D6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2038B8" w:rsidRPr="00085128" w:rsidTr="00DE11A4">
        <w:trPr>
          <w:trHeight w:val="27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6.Г.В. Свиридов,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>Р.К</w:t>
            </w:r>
            <w:r>
              <w:rPr>
                <w:sz w:val="20"/>
                <w:szCs w:val="20"/>
              </w:rPr>
              <w:t xml:space="preserve"> </w:t>
            </w:r>
            <w:r w:rsidRPr="00467A2F">
              <w:rPr>
                <w:sz w:val="20"/>
                <w:szCs w:val="20"/>
              </w:rPr>
              <w:t>.Щедрин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23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  <w:r w:rsidRPr="00467A2F">
              <w:rPr>
                <w:sz w:val="20"/>
                <w:szCs w:val="20"/>
              </w:rPr>
              <w:t>Петербургская  школа: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.Слонимс</w:t>
            </w:r>
            <w:r w:rsidRPr="00467A2F">
              <w:rPr>
                <w:sz w:val="20"/>
                <w:szCs w:val="20"/>
              </w:rPr>
              <w:t>кий, А. Петров, В.</w:t>
            </w:r>
            <w:r>
              <w:rPr>
                <w:sz w:val="20"/>
                <w:szCs w:val="20"/>
              </w:rPr>
              <w:t xml:space="preserve"> </w:t>
            </w:r>
            <w:r w:rsidRPr="00467A2F">
              <w:rPr>
                <w:sz w:val="20"/>
                <w:szCs w:val="20"/>
              </w:rPr>
              <w:t>Гаврилин, Б. Тищенко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249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467A2F">
              <w:rPr>
                <w:sz w:val="20"/>
                <w:szCs w:val="20"/>
              </w:rPr>
              <w:t>Московская школа: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>Б.Чайковский Ю. Буцко, Н.Сидельников</w:t>
            </w:r>
            <w:r>
              <w:rPr>
                <w:sz w:val="20"/>
                <w:szCs w:val="20"/>
              </w:rPr>
              <w:t>,</w:t>
            </w:r>
            <w:r w:rsidRPr="00467A2F">
              <w:rPr>
                <w:sz w:val="20"/>
                <w:szCs w:val="20"/>
              </w:rPr>
              <w:t xml:space="preserve"> В.Овчинников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416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467A2F">
              <w:rPr>
                <w:sz w:val="20"/>
                <w:szCs w:val="20"/>
              </w:rPr>
              <w:t>Авангард в отечественной музыке второй половины ХХ века- Э.Денисов, С. Губайдулина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374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467A2F">
              <w:rPr>
                <w:sz w:val="20"/>
                <w:szCs w:val="20"/>
              </w:rPr>
              <w:t>А.  Шнитке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276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467A2F">
              <w:rPr>
                <w:sz w:val="20"/>
                <w:szCs w:val="20"/>
              </w:rPr>
              <w:t xml:space="preserve">Симфонические, хоровые, камерные жанры, театральные жанры в отечественной музыке П половины ХХв. </w:t>
            </w:r>
            <w:r>
              <w:rPr>
                <w:sz w:val="20"/>
                <w:szCs w:val="20"/>
              </w:rPr>
              <w:t>и</w:t>
            </w:r>
            <w:r w:rsidRPr="00467A2F">
              <w:rPr>
                <w:sz w:val="20"/>
                <w:szCs w:val="20"/>
              </w:rPr>
              <w:t xml:space="preserve"> начала ХХ1 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388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467A2F">
              <w:rPr>
                <w:sz w:val="20"/>
                <w:szCs w:val="20"/>
              </w:rPr>
              <w:t>Музыкальная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 xml:space="preserve">культура автономных республик РФ П половины ХХ в. и начала ХХ1в </w:t>
            </w: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>Национальные композиторские школы Прибалтики, Украины, Молдавии, Закавказья, Средней Азии П половины ХХ в. и начала ХХ1 в.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1901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467A2F">
              <w:rPr>
                <w:sz w:val="20"/>
                <w:szCs w:val="20"/>
              </w:rPr>
              <w:t xml:space="preserve"> Массовые жанры в отечественной музыке П половины ХХ в и начала ХХ1 в.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</w:tcPr>
          <w:p w:rsidR="002038B8" w:rsidRPr="006B6852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</w:t>
            </w:r>
          </w:p>
          <w:p w:rsidR="002038B8" w:rsidRPr="00AC3889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2054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 xml:space="preserve">Музыка для духовых оркестров и оркестров народных инструментов П половины ХХ в. и начала ХХ1в </w:t>
            </w: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  <w:vMerge w:val="restart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2038B8" w:rsidRPr="006B6852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</w:t>
            </w:r>
          </w:p>
          <w:p w:rsidR="002038B8" w:rsidRPr="00AC3889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1660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C44038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Промежуточная аттестация=- зачет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58" w:type="dxa"/>
          </w:tcPr>
          <w:p w:rsidR="002038B8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Письменные и устные задания</w:t>
            </w:r>
            <w:r>
              <w:rPr>
                <w:sz w:val="20"/>
                <w:szCs w:val="20"/>
              </w:rPr>
              <w:t>, вопросы</w:t>
            </w: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межкультурное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разнообразие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художественно-стилевые и национально  -стилевые направления в области  современной зарубежной и отечественной  культуры,  музыкального искусства второй половины ХХ-начала ХХ1 вв.</w:t>
            </w: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2038B8" w:rsidRPr="00085128" w:rsidTr="00DE11A4">
        <w:trPr>
          <w:trHeight w:val="555"/>
        </w:trPr>
        <w:tc>
          <w:tcPr>
            <w:tcW w:w="849" w:type="dxa"/>
            <w:vMerge w:val="restart"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697" w:type="dxa"/>
            <w:vMerge w:val="restart"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Знать: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 xml:space="preserve">– характеристики стилей, жанровой системы, принципов формообразования в каждую эпоху; 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– принципы соотношения музыкально-языковых и композиционных особенностей музыкального произведения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</w:p>
          <w:p w:rsidR="002038B8" w:rsidRPr="00FD55E4" w:rsidRDefault="002038B8" w:rsidP="00DE11A4">
            <w:pPr>
              <w:rPr>
                <w:b/>
                <w:sz w:val="20"/>
                <w:szCs w:val="20"/>
              </w:rPr>
            </w:pPr>
            <w:r w:rsidRPr="00FD55E4">
              <w:rPr>
                <w:b/>
                <w:sz w:val="20"/>
                <w:szCs w:val="20"/>
              </w:rPr>
              <w:t>Уметь: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– применять теоретические знания при анализе музыкальных произведений;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– выявлять жанрово-стилевые особенности му-зыкального произведения, его драматургию и форму в контексте художественных направлений эпохи его создания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</w:p>
          <w:p w:rsidR="002038B8" w:rsidRPr="00FD55E4" w:rsidRDefault="002038B8" w:rsidP="00DE11A4">
            <w:pPr>
              <w:rPr>
                <w:b/>
                <w:sz w:val="20"/>
                <w:szCs w:val="20"/>
              </w:rPr>
            </w:pPr>
            <w:r w:rsidRPr="00FD55E4">
              <w:rPr>
                <w:b/>
                <w:sz w:val="20"/>
                <w:szCs w:val="20"/>
              </w:rPr>
              <w:t>Владеть:</w:t>
            </w: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- профессио-нальной терминолексикой;</w:t>
            </w: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– методами и навыками  анализа музыкальных произведений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BC3C6A">
              <w:rPr>
                <w:sz w:val="20"/>
                <w:szCs w:val="20"/>
              </w:rPr>
              <w:t xml:space="preserve">Введение. </w:t>
            </w:r>
            <w:r>
              <w:rPr>
                <w:sz w:val="20"/>
                <w:szCs w:val="20"/>
              </w:rPr>
              <w:t>1.</w:t>
            </w:r>
            <w:r w:rsidRPr="00BC3C6A">
              <w:rPr>
                <w:sz w:val="20"/>
                <w:szCs w:val="20"/>
              </w:rPr>
              <w:t>Исторический</w:t>
            </w:r>
          </w:p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социо</w:t>
            </w:r>
            <w:r w:rsidRPr="00BC3C6A">
              <w:rPr>
                <w:sz w:val="20"/>
                <w:szCs w:val="20"/>
              </w:rPr>
              <w:t>культурный контекст и основные т</w:t>
            </w:r>
            <w:r>
              <w:rPr>
                <w:sz w:val="20"/>
                <w:szCs w:val="20"/>
              </w:rPr>
              <w:t>енденции  музыки вто</w:t>
            </w:r>
            <w:r w:rsidRPr="00BC3C6A">
              <w:rPr>
                <w:sz w:val="20"/>
                <w:szCs w:val="20"/>
              </w:rPr>
              <w:t>рой половины ХХ- на-чала ХХ1в.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 по темам, пройденным на предыдущих этапах обучения</w:t>
            </w:r>
          </w:p>
        </w:tc>
        <w:tc>
          <w:tcPr>
            <w:tcW w:w="1841" w:type="dxa"/>
            <w:shd w:val="clear" w:color="auto" w:fill="auto"/>
          </w:tcPr>
          <w:p w:rsidR="002038B8" w:rsidRPr="0056576B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163F75">
              <w:rPr>
                <w:rFonts w:eastAsia="Calibri"/>
                <w:sz w:val="20"/>
                <w:szCs w:val="20"/>
                <w:lang w:eastAsia="en-US"/>
              </w:rPr>
              <w:t xml:space="preserve">способность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2038B8" w:rsidRPr="00085128" w:rsidTr="00DE11A4">
        <w:trPr>
          <w:trHeight w:val="585"/>
        </w:trPr>
        <w:tc>
          <w:tcPr>
            <w:tcW w:w="849" w:type="dxa"/>
            <w:vMerge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F264F9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E2462C" w:rsidRDefault="002038B8" w:rsidP="00DE11A4">
            <w:pPr>
              <w:rPr>
                <w:sz w:val="16"/>
                <w:szCs w:val="16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BC3C6A">
              <w:rPr>
                <w:sz w:val="20"/>
                <w:szCs w:val="20"/>
              </w:rPr>
              <w:t>Музыка стран Западной Европы в</w:t>
            </w:r>
            <w:r>
              <w:rPr>
                <w:sz w:val="20"/>
                <w:szCs w:val="20"/>
              </w:rPr>
              <w:t>торой половины ХХ- начала ХХ1в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480"/>
        </w:trPr>
        <w:tc>
          <w:tcPr>
            <w:tcW w:w="849" w:type="dxa"/>
            <w:vMerge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F264F9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E2462C" w:rsidRDefault="002038B8" w:rsidP="00DE11A4">
            <w:pPr>
              <w:rPr>
                <w:sz w:val="16"/>
                <w:szCs w:val="16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0D5F5A" w:rsidRDefault="002038B8" w:rsidP="00DE11A4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>
              <w:rPr>
                <w:color w:val="000000"/>
                <w:sz w:val="20"/>
                <w:szCs w:val="20"/>
              </w:rPr>
              <w:br/>
            </w:r>
            <w:r w:rsidRPr="00BC3C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2038B8" w:rsidRPr="00163F75" w:rsidRDefault="002038B8" w:rsidP="00DE11A4">
            <w:pPr>
              <w:rPr>
                <w:color w:val="000000"/>
                <w:sz w:val="20"/>
                <w:szCs w:val="20"/>
              </w:rPr>
            </w:pPr>
            <w:r w:rsidRPr="00163F75">
              <w:rPr>
                <w:sz w:val="20"/>
                <w:szCs w:val="20"/>
              </w:rPr>
              <w:t>способность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513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BC3C6A">
              <w:rPr>
                <w:sz w:val="20"/>
                <w:szCs w:val="20"/>
              </w:rPr>
              <w:t>Музыка стран Вос</w:t>
            </w:r>
            <w:r>
              <w:rPr>
                <w:sz w:val="20"/>
                <w:szCs w:val="20"/>
              </w:rPr>
              <w:t>точной Европы второй половины ХХ- на-чала ХХ1 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2038B8" w:rsidRPr="00085128" w:rsidTr="00DE11A4">
        <w:trPr>
          <w:trHeight w:val="37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2038B8" w:rsidRPr="0054474B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63F75">
              <w:rPr>
                <w:sz w:val="20"/>
                <w:szCs w:val="20"/>
              </w:rPr>
              <w:t xml:space="preserve">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257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Pr="00BC3C6A">
              <w:rPr>
                <w:sz w:val="20"/>
                <w:szCs w:val="20"/>
              </w:rPr>
              <w:t xml:space="preserve">Музыка США и Латинской Америки второй </w:t>
            </w:r>
            <w:r>
              <w:rPr>
                <w:sz w:val="20"/>
                <w:szCs w:val="20"/>
              </w:rPr>
              <w:t>по</w:t>
            </w:r>
            <w:r w:rsidRPr="00BC3C6A">
              <w:rPr>
                <w:sz w:val="20"/>
                <w:szCs w:val="20"/>
              </w:rPr>
              <w:t>ловины ХХ- начала ХХ1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49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9C3250">
              <w:rPr>
                <w:sz w:val="20"/>
                <w:szCs w:val="20"/>
              </w:rPr>
              <w:t>Основные направления в отечественной музыке второй половины ХХ и начала ХХ1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2038B8" w:rsidRPr="00FB01D6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2038B8" w:rsidRPr="00085128" w:rsidTr="00DE11A4">
        <w:trPr>
          <w:trHeight w:val="600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6.Г.В. Свиридов,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>Р.К</w:t>
            </w:r>
            <w:r>
              <w:rPr>
                <w:sz w:val="20"/>
                <w:szCs w:val="20"/>
              </w:rPr>
              <w:t xml:space="preserve"> </w:t>
            </w:r>
            <w:r w:rsidRPr="00467A2F">
              <w:rPr>
                <w:sz w:val="20"/>
                <w:szCs w:val="20"/>
              </w:rPr>
              <w:t>.Щедрин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720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  <w:r w:rsidRPr="00467A2F">
              <w:rPr>
                <w:sz w:val="20"/>
                <w:szCs w:val="20"/>
              </w:rPr>
              <w:t>Петербургская  школа: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.Слонимс</w:t>
            </w:r>
            <w:r w:rsidRPr="00467A2F">
              <w:rPr>
                <w:sz w:val="20"/>
                <w:szCs w:val="20"/>
              </w:rPr>
              <w:t>кий, А. Петров, В.</w:t>
            </w:r>
            <w:r>
              <w:rPr>
                <w:sz w:val="20"/>
                <w:szCs w:val="20"/>
              </w:rPr>
              <w:t xml:space="preserve"> </w:t>
            </w:r>
            <w:r w:rsidRPr="00467A2F">
              <w:rPr>
                <w:sz w:val="20"/>
                <w:szCs w:val="20"/>
              </w:rPr>
              <w:t>Гаврилин, Б. Тищенко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870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467A2F">
              <w:rPr>
                <w:sz w:val="20"/>
                <w:szCs w:val="20"/>
              </w:rPr>
              <w:t>Московская школа: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>Б.Чайковский Ю. Буцко, Н.Сидельников</w:t>
            </w:r>
            <w:r>
              <w:rPr>
                <w:sz w:val="20"/>
                <w:szCs w:val="20"/>
              </w:rPr>
              <w:t>,</w:t>
            </w:r>
            <w:r w:rsidRPr="00467A2F">
              <w:rPr>
                <w:sz w:val="20"/>
                <w:szCs w:val="20"/>
              </w:rPr>
              <w:t xml:space="preserve"> В.Овчинников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46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467A2F">
              <w:rPr>
                <w:sz w:val="20"/>
                <w:szCs w:val="20"/>
              </w:rPr>
              <w:t>Авангард в отечественной музыке второй половины ХХ века- Э.Денисов, С. Губайдулина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79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467A2F">
              <w:rPr>
                <w:sz w:val="20"/>
                <w:szCs w:val="20"/>
              </w:rPr>
              <w:t>А.  Шнитке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61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467A2F">
              <w:rPr>
                <w:sz w:val="20"/>
                <w:szCs w:val="20"/>
              </w:rPr>
              <w:t xml:space="preserve">Симфонические, хоровые, камерные жанры, театральные жанры в отечественной музыке П половины ХХв. </w:t>
            </w:r>
            <w:r>
              <w:rPr>
                <w:sz w:val="20"/>
                <w:szCs w:val="20"/>
              </w:rPr>
              <w:t>и</w:t>
            </w:r>
            <w:r w:rsidRPr="00467A2F">
              <w:rPr>
                <w:sz w:val="20"/>
                <w:szCs w:val="20"/>
              </w:rPr>
              <w:t xml:space="preserve"> начала ХХ1 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46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467A2F">
              <w:rPr>
                <w:sz w:val="20"/>
                <w:szCs w:val="20"/>
              </w:rPr>
              <w:t>Музыкальная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 xml:space="preserve">культура автономных республик РФ П половины ХХ в. и начала ХХ1в </w:t>
            </w:r>
          </w:p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>Национальные композиторские школы Прибалтики, Украины, Молдавии, Закавказья, Средней Азии П половины ХХ в. и начала ХХ1 в.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2038B8" w:rsidRPr="00085128" w:rsidTr="00DE11A4">
        <w:trPr>
          <w:trHeight w:val="88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467A2F">
              <w:rPr>
                <w:sz w:val="20"/>
                <w:szCs w:val="20"/>
              </w:rPr>
              <w:t xml:space="preserve"> Массовые жанры в отечественной музыке П половины ХХ в и начала ХХ1 в.</w:t>
            </w:r>
          </w:p>
          <w:p w:rsidR="002038B8" w:rsidRPr="00467A2F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</w:tcPr>
          <w:p w:rsidR="002038B8" w:rsidRPr="006B6852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</w:t>
            </w:r>
          </w:p>
          <w:p w:rsidR="002038B8" w:rsidRPr="00AC3889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63F75">
              <w:rPr>
                <w:sz w:val="20"/>
                <w:szCs w:val="20"/>
              </w:rPr>
              <w:t xml:space="preserve">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91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38B8" w:rsidRPr="00DC294D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67A2F">
              <w:rPr>
                <w:sz w:val="20"/>
                <w:szCs w:val="20"/>
              </w:rPr>
              <w:t xml:space="preserve">Музыка для духовых оркестров и оркестров народных инструментов П половины ХХ в. и начала ХХ1в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  <w:vMerge w:val="restart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2038B8" w:rsidRPr="006B6852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</w:t>
            </w:r>
          </w:p>
          <w:p w:rsidR="002038B8" w:rsidRPr="00AC3889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63F75">
              <w:rPr>
                <w:sz w:val="20"/>
                <w:szCs w:val="20"/>
              </w:rPr>
              <w:t xml:space="preserve">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76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Промежуточная аттестация=- зачет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58" w:type="dxa"/>
          </w:tcPr>
          <w:p w:rsidR="002038B8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FD55E4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Письменные и устные задания</w:t>
            </w:r>
            <w:r>
              <w:rPr>
                <w:sz w:val="20"/>
                <w:szCs w:val="20"/>
              </w:rPr>
              <w:t>, вопросы</w:t>
            </w: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</w:t>
            </w:r>
            <w:r w:rsidRPr="00163F75">
              <w:rPr>
                <w:rFonts w:eastAsia="Calibri"/>
                <w:sz w:val="20"/>
                <w:szCs w:val="20"/>
                <w:lang w:eastAsia="en-US"/>
              </w:rPr>
              <w:t xml:space="preserve">способность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</w:tbl>
    <w:p w:rsidR="002038B8" w:rsidRPr="009D4615" w:rsidRDefault="002038B8" w:rsidP="002038B8">
      <w:pPr>
        <w:rPr>
          <w:i/>
          <w:color w:val="FF0000"/>
        </w:rPr>
      </w:pPr>
    </w:p>
    <w:p w:rsidR="002038B8" w:rsidRPr="00D93B42" w:rsidRDefault="002038B8" w:rsidP="002038B8">
      <w:pPr>
        <w:rPr>
          <w:i/>
          <w:color w:val="404040" w:themeColor="text1" w:themeTint="BF"/>
        </w:rPr>
        <w:sectPr w:rsidR="002038B8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038B8" w:rsidRDefault="002038B8" w:rsidP="002038B8">
      <w:pPr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заочная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2038B8" w:rsidRPr="00D93B42" w:rsidRDefault="002038B8" w:rsidP="002038B8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D93B42">
        <w:rPr>
          <w:b/>
          <w:color w:val="000000" w:themeColor="text1"/>
        </w:rPr>
        <w:t>Таблица  4</w:t>
      </w:r>
    </w:p>
    <w:p w:rsidR="002038B8" w:rsidRDefault="002038B8" w:rsidP="002038B8">
      <w:pPr>
        <w:ind w:left="360"/>
        <w:rPr>
          <w:b/>
          <w:i/>
          <w:color w:val="FF0000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699"/>
        <w:gridCol w:w="1424"/>
        <w:gridCol w:w="567"/>
        <w:gridCol w:w="566"/>
        <w:gridCol w:w="1983"/>
        <w:gridCol w:w="1558"/>
        <w:gridCol w:w="1841"/>
        <w:gridCol w:w="1548"/>
      </w:tblGrid>
      <w:tr w:rsidR="002038B8" w:rsidRPr="00085128" w:rsidTr="00DE11A4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699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4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2038B8" w:rsidRPr="00085128" w:rsidTr="00DE11A4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1408"/>
        </w:trPr>
        <w:tc>
          <w:tcPr>
            <w:tcW w:w="849" w:type="dxa"/>
            <w:vMerge w:val="restart"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 - 5</w:t>
            </w:r>
          </w:p>
        </w:tc>
        <w:tc>
          <w:tcPr>
            <w:tcW w:w="1697" w:type="dxa"/>
            <w:vMerge w:val="restart"/>
          </w:tcPr>
          <w:p w:rsidR="002038B8" w:rsidRPr="00C44038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Способен воспринимать межкультурное разнообразие обще</w:t>
            </w:r>
          </w:p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2038B8" w:rsidRPr="00C44038" w:rsidRDefault="002038B8" w:rsidP="00DE11A4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0B4D">
              <w:rPr>
                <w:sz w:val="20"/>
                <w:szCs w:val="20"/>
              </w:rPr>
              <w:t>Способен понимать</w:t>
            </w:r>
            <w:r w:rsidRPr="00A4789E">
              <w:rPr>
                <w:sz w:val="20"/>
                <w:szCs w:val="20"/>
              </w:rPr>
              <w:t xml:space="preserve"> специфику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понимать</w:t>
            </w:r>
            <w:r w:rsidRPr="00C44038">
              <w:rPr>
                <w:sz w:val="20"/>
                <w:szCs w:val="20"/>
              </w:rPr>
              <w:t xml:space="preserve"> национально-культурные   особенности му-зыкального ис</w:t>
            </w:r>
            <w:r>
              <w:rPr>
                <w:sz w:val="20"/>
                <w:szCs w:val="20"/>
              </w:rPr>
              <w:t>-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2038B8" w:rsidRPr="00163F75" w:rsidRDefault="002038B8" w:rsidP="00DE11A4">
            <w:pPr>
              <w:rPr>
                <w:b/>
                <w:sz w:val="20"/>
                <w:szCs w:val="20"/>
              </w:rPr>
            </w:pPr>
            <w:r w:rsidRPr="00163F75">
              <w:rPr>
                <w:b/>
                <w:sz w:val="20"/>
                <w:szCs w:val="20"/>
              </w:rPr>
              <w:t>Знать:</w:t>
            </w:r>
          </w:p>
          <w:p w:rsidR="002038B8" w:rsidRPr="00163F75" w:rsidRDefault="002038B8" w:rsidP="00DE11A4">
            <w:pPr>
              <w:rPr>
                <w:sz w:val="20"/>
                <w:szCs w:val="20"/>
              </w:rPr>
            </w:pPr>
            <w:r w:rsidRPr="00163F75">
              <w:rPr>
                <w:sz w:val="20"/>
                <w:szCs w:val="20"/>
              </w:rPr>
              <w:t>– художественно-стилевые и национально -стилевые направления в области  современной зарубежной и отечественной  культуры,  музыкального искусства второй половины ХХ-начала ХХ1 вв.</w:t>
            </w:r>
          </w:p>
          <w:p w:rsidR="002038B8" w:rsidRPr="00163F75" w:rsidRDefault="002038B8" w:rsidP="00DE11A4">
            <w:pPr>
              <w:rPr>
                <w:sz w:val="20"/>
                <w:szCs w:val="20"/>
              </w:rPr>
            </w:pPr>
            <w:r w:rsidRPr="00163F75">
              <w:rPr>
                <w:sz w:val="20"/>
                <w:szCs w:val="20"/>
              </w:rPr>
              <w:t>-национально-культурные   особенности музыки стран Европы и США, отечественной музыки периода второй половины ХХ-начала ХХ1</w:t>
            </w:r>
            <w:r>
              <w:rPr>
                <w:sz w:val="20"/>
                <w:szCs w:val="20"/>
              </w:rPr>
              <w:t xml:space="preserve"> вв.</w:t>
            </w:r>
          </w:p>
          <w:p w:rsidR="002038B8" w:rsidRPr="00163F75" w:rsidRDefault="002038B8" w:rsidP="00DE11A4">
            <w:pPr>
              <w:rPr>
                <w:b/>
                <w:sz w:val="20"/>
                <w:szCs w:val="20"/>
              </w:rPr>
            </w:pPr>
            <w:r w:rsidRPr="00163F75">
              <w:rPr>
                <w:b/>
                <w:sz w:val="20"/>
                <w:szCs w:val="20"/>
              </w:rPr>
              <w:t>Уметь:</w:t>
            </w:r>
          </w:p>
          <w:p w:rsidR="002038B8" w:rsidRPr="00163F75" w:rsidRDefault="002038B8" w:rsidP="00DE11A4">
            <w:pPr>
              <w:rPr>
                <w:sz w:val="20"/>
                <w:szCs w:val="20"/>
              </w:rPr>
            </w:pPr>
            <w:r w:rsidRPr="00163F75">
              <w:rPr>
                <w:color w:val="000000"/>
                <w:sz w:val="20"/>
                <w:szCs w:val="20"/>
              </w:rPr>
              <w:t xml:space="preserve">работать с разноплановыми историческими источниками, научно-методической литературой в области музыкального искусства зарубежных стран,  отечественной музыки  периода </w:t>
            </w:r>
            <w:r w:rsidRPr="00163F75">
              <w:rPr>
                <w:sz w:val="20"/>
                <w:szCs w:val="20"/>
              </w:rPr>
              <w:t>второй половины ХХ-начала ХХ1 вв.</w:t>
            </w:r>
          </w:p>
          <w:p w:rsidR="002038B8" w:rsidRPr="00163F75" w:rsidRDefault="002038B8" w:rsidP="00DE11A4">
            <w:pPr>
              <w:rPr>
                <w:sz w:val="20"/>
                <w:szCs w:val="20"/>
              </w:rPr>
            </w:pPr>
            <w:r w:rsidRPr="00163F75">
              <w:rPr>
                <w:color w:val="000000"/>
                <w:sz w:val="20"/>
                <w:szCs w:val="20"/>
              </w:rPr>
              <w:t>-находить и использовать необходимую</w:t>
            </w:r>
          </w:p>
          <w:p w:rsidR="002038B8" w:rsidRPr="00163F75" w:rsidRDefault="002038B8" w:rsidP="00DE11A4">
            <w:pPr>
              <w:rPr>
                <w:color w:val="000000"/>
                <w:sz w:val="20"/>
                <w:szCs w:val="20"/>
              </w:rPr>
            </w:pPr>
            <w:r w:rsidRPr="00163F75">
              <w:rPr>
                <w:color w:val="000000"/>
                <w:sz w:val="20"/>
                <w:szCs w:val="20"/>
              </w:rPr>
              <w:t xml:space="preserve">   информацию о культурных и музыкально-исторических особенностях,   традициях  различных стран</w:t>
            </w:r>
          </w:p>
          <w:p w:rsidR="002038B8" w:rsidRPr="00163F75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Pr="00163F75" w:rsidRDefault="002038B8" w:rsidP="00DE11A4">
            <w:pPr>
              <w:rPr>
                <w:b/>
                <w:color w:val="000000"/>
                <w:sz w:val="20"/>
                <w:szCs w:val="20"/>
              </w:rPr>
            </w:pPr>
            <w:r w:rsidRPr="00163F75">
              <w:rPr>
                <w:b/>
                <w:color w:val="000000"/>
                <w:sz w:val="20"/>
                <w:szCs w:val="20"/>
              </w:rPr>
              <w:t>Владеть:</w:t>
            </w:r>
          </w:p>
          <w:p w:rsidR="002038B8" w:rsidRPr="00163F75" w:rsidRDefault="002038B8" w:rsidP="00DE11A4">
            <w:pPr>
              <w:rPr>
                <w:sz w:val="20"/>
                <w:szCs w:val="20"/>
              </w:rPr>
            </w:pPr>
            <w:r w:rsidRPr="00163F75">
              <w:rPr>
                <w:sz w:val="20"/>
                <w:szCs w:val="20"/>
              </w:rPr>
              <w:t xml:space="preserve">навыками анализа различных художественно-музыкальных явлений, в которых отражено многообразие культуры </w:t>
            </w:r>
          </w:p>
          <w:p w:rsidR="002038B8" w:rsidRPr="00163F75" w:rsidRDefault="002038B8" w:rsidP="00DE11A4">
            <w:pPr>
              <w:rPr>
                <w:sz w:val="20"/>
                <w:szCs w:val="20"/>
              </w:rPr>
            </w:pPr>
            <w:r w:rsidRPr="00163F75">
              <w:rPr>
                <w:sz w:val="20"/>
                <w:szCs w:val="20"/>
              </w:rPr>
              <w:t>-развитой способностью к чувственно-художественному восприятию музыкальных произведений, которые являются отображением реального мира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Введение. Цели и задачи курса </w:t>
            </w:r>
          </w:p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C3C6A">
              <w:rPr>
                <w:sz w:val="20"/>
                <w:szCs w:val="20"/>
              </w:rPr>
              <w:t>Исторический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социо</w:t>
            </w:r>
            <w:r w:rsidRPr="00BC3C6A">
              <w:rPr>
                <w:sz w:val="20"/>
                <w:szCs w:val="20"/>
              </w:rPr>
              <w:t>культурный контекст и основные т</w:t>
            </w:r>
            <w:r>
              <w:rPr>
                <w:sz w:val="20"/>
                <w:szCs w:val="20"/>
              </w:rPr>
              <w:t>енденции  музыки вто</w:t>
            </w:r>
            <w:r w:rsidRPr="00BC3C6A">
              <w:rPr>
                <w:sz w:val="20"/>
                <w:szCs w:val="20"/>
              </w:rPr>
              <w:t>рой половины ХХ- на-чала ХХ1в.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межкультурное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разнообразие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художественно-стилевые и национально  -стилевые направления в области  современной зарубежной и отечественной  культуры,  музыкального искусства второй половины ХХ-начала ХХ1 вв.</w:t>
            </w:r>
          </w:p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B75C5E" w:rsidRDefault="002038B8" w:rsidP="00DE11A4">
            <w:pPr>
              <w:rPr>
                <w:i/>
                <w:sz w:val="20"/>
                <w:szCs w:val="20"/>
                <w:lang w:eastAsia="en-US"/>
              </w:rPr>
            </w:pP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4500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2.Музыка стран Западной Европы </w:t>
            </w:r>
            <w:r>
              <w:rPr>
                <w:sz w:val="20"/>
                <w:szCs w:val="20"/>
              </w:rPr>
              <w:t>второй половины ХХ- начала ХХ1в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3.Музыка стран Восточной Европы вто</w:t>
            </w:r>
            <w:r>
              <w:rPr>
                <w:sz w:val="20"/>
                <w:szCs w:val="20"/>
              </w:rPr>
              <w:t>рой половины ХХ- на-чала ХХ1 в.</w:t>
            </w: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4,Музыка США и Латинской Америки второй половины ХХ- начала ХХ1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196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5.Основные направления в отечественной музыке второй половины ХХ и начала ХХ1 века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межкультурное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разнообразие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художественно-стилевые и национально  -стилевые направления в области  современной зарубежной и отечественной  культуры,  музыкального искусства второй половины ХХ-начала ХХ1 вв.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B75C5E" w:rsidRDefault="002038B8" w:rsidP="00DE11A4">
            <w:pPr>
              <w:rPr>
                <w:i/>
                <w:sz w:val="20"/>
                <w:szCs w:val="20"/>
                <w:lang w:eastAsia="en-US"/>
              </w:rPr>
            </w:pP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4800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12.Музыкальная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культура автономных республик РФ П половины ХХ в. и начала ХХ1в 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Национальные композиторские школы Прибалтики, Украины, Молдавии, Закавказья, Средней Азии П половины ХХ в. и начала ХХ1 в.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183C5A">
              <w:rPr>
                <w:sz w:val="20"/>
                <w:szCs w:val="20"/>
              </w:rPr>
              <w:t xml:space="preserve"> Массовые жанры в отечественной музыке П половины ХХ в и начала ХХ1 в.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Музыка для духовых оркестров и оркестров народных инструментов </w:t>
            </w:r>
            <w:r>
              <w:rPr>
                <w:sz w:val="20"/>
                <w:szCs w:val="20"/>
              </w:rPr>
              <w:t xml:space="preserve">П половины ХХ в. и начала ХХ1в 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1710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558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Способность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-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085128" w:rsidTr="00DE11A4">
        <w:trPr>
          <w:trHeight w:val="199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Семинар</w:t>
            </w: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2038B8" w:rsidRPr="00ED136E" w:rsidRDefault="002038B8" w:rsidP="00DE11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Способность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-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2038B8" w:rsidRPr="00B7317A" w:rsidRDefault="002038B8" w:rsidP="00DE11A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Pr="00FB01D6" w:rsidRDefault="002038B8" w:rsidP="00DE11A4">
            <w:pPr>
              <w:rPr>
                <w:sz w:val="20"/>
                <w:szCs w:val="20"/>
              </w:rPr>
            </w:pPr>
          </w:p>
        </w:tc>
      </w:tr>
      <w:tr w:rsidR="002038B8" w:rsidRPr="00085128" w:rsidTr="00DE11A4">
        <w:trPr>
          <w:trHeight w:val="975"/>
        </w:trPr>
        <w:tc>
          <w:tcPr>
            <w:tcW w:w="849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BB3B8D" w:rsidRDefault="002038B8" w:rsidP="00DE11A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 xml:space="preserve">Промежуточная аттестация - </w:t>
            </w:r>
            <w:r>
              <w:rPr>
                <w:color w:val="000000"/>
                <w:sz w:val="20"/>
                <w:szCs w:val="20"/>
                <w:lang w:eastAsia="en-US"/>
              </w:rPr>
              <w:t>зачет</w:t>
            </w:r>
            <w:r w:rsidRPr="00A83A0C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Письменные и устные формы опроса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таблицу 8</w:t>
            </w:r>
          </w:p>
        </w:tc>
      </w:tr>
      <w:tr w:rsidR="002038B8" w:rsidRPr="00ED1E3C" w:rsidTr="00DE11A4">
        <w:trPr>
          <w:trHeight w:val="70"/>
        </w:trPr>
        <w:tc>
          <w:tcPr>
            <w:tcW w:w="849" w:type="dxa"/>
            <w:vMerge w:val="restart"/>
            <w:tcBorders>
              <w:top w:val="nil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97" w:type="dxa"/>
            <w:vMerge w:val="restart"/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2038B8" w:rsidRPr="00F264F9" w:rsidRDefault="002038B8" w:rsidP="00DE11A4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</w:p>
          <w:p w:rsidR="002038B8" w:rsidRPr="001E13FF" w:rsidRDefault="002038B8" w:rsidP="00DE11A4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Владеть:</w:t>
            </w:r>
          </w:p>
          <w:p w:rsidR="002038B8" w:rsidRPr="001E13FF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Введение. Цели и задачи курса </w:t>
            </w:r>
          </w:p>
          <w:p w:rsidR="002038B8" w:rsidRPr="00BC3C6A" w:rsidRDefault="002038B8" w:rsidP="00DE11A4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C3C6A">
              <w:rPr>
                <w:sz w:val="20"/>
                <w:szCs w:val="20"/>
              </w:rPr>
              <w:t>Исторический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социо</w:t>
            </w:r>
            <w:r w:rsidRPr="00BC3C6A">
              <w:rPr>
                <w:sz w:val="20"/>
                <w:szCs w:val="20"/>
              </w:rPr>
              <w:t>культурный контекст и основные т</w:t>
            </w:r>
            <w:r>
              <w:rPr>
                <w:sz w:val="20"/>
                <w:szCs w:val="20"/>
              </w:rPr>
              <w:t>енденции  музыки вто</w:t>
            </w:r>
            <w:r w:rsidRPr="00BC3C6A">
              <w:rPr>
                <w:sz w:val="20"/>
                <w:szCs w:val="20"/>
              </w:rPr>
              <w:t>рой половины ХХ- на-чала ХХ1в.</w:t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B75C5E" w:rsidRDefault="002038B8" w:rsidP="00DE11A4">
            <w:pPr>
              <w:rPr>
                <w:i/>
                <w:sz w:val="20"/>
                <w:szCs w:val="20"/>
                <w:lang w:eastAsia="en-US"/>
              </w:rPr>
            </w:pP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ED1E3C" w:rsidTr="00DE11A4">
        <w:trPr>
          <w:trHeight w:val="570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2.Музыка стран Западной Европы </w:t>
            </w:r>
            <w:r>
              <w:rPr>
                <w:sz w:val="20"/>
                <w:szCs w:val="20"/>
              </w:rPr>
              <w:t>второй половины ХХ- начала ХХ1в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3.Музыка стран Восточной Европы вто</w:t>
            </w:r>
            <w:r>
              <w:rPr>
                <w:sz w:val="20"/>
                <w:szCs w:val="20"/>
              </w:rPr>
              <w:t>рой половины ХХ- на-чала ХХ1 в.</w:t>
            </w: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4,Музыка США и Латинской Америки второй половины ХХ- начала ХХ1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2038B8" w:rsidRPr="0008512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ED1E3C" w:rsidTr="00DE11A4">
        <w:trPr>
          <w:trHeight w:val="61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5.Основные направления в отечественной музыке второй половины ХХ и начала ХХ1 века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B75C5E" w:rsidRDefault="002038B8" w:rsidP="00DE11A4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B75C5E" w:rsidRDefault="002038B8" w:rsidP="00DE11A4">
            <w:pPr>
              <w:rPr>
                <w:i/>
                <w:sz w:val="20"/>
                <w:szCs w:val="20"/>
                <w:lang w:eastAsia="en-US"/>
              </w:rPr>
            </w:pP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ED1E3C" w:rsidTr="00DE11A4">
        <w:trPr>
          <w:trHeight w:val="4830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12.Музыкальная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культура автономных республик РФ П половины ХХ в. и начала ХХ1в 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Национальные композиторские школы Прибалтики, Украины, Молдавии, Закавказья, Средней Азии П половины ХХ в. и </w:t>
            </w:r>
            <w:r>
              <w:rPr>
                <w:sz w:val="20"/>
                <w:szCs w:val="20"/>
              </w:rPr>
              <w:t xml:space="preserve"> 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>начала ХХ1 в.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9D4615" w:rsidRDefault="002038B8" w:rsidP="00DE11A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2038B8" w:rsidRPr="00B75C5E" w:rsidRDefault="002038B8" w:rsidP="00DE11A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2038B8" w:rsidRPr="00FB01D6" w:rsidRDefault="002038B8" w:rsidP="00DE11A4">
            <w:pPr>
              <w:rPr>
                <w:i/>
                <w:sz w:val="20"/>
                <w:szCs w:val="20"/>
              </w:rPr>
            </w:pPr>
          </w:p>
        </w:tc>
      </w:tr>
      <w:tr w:rsidR="002038B8" w:rsidRPr="00ED1E3C" w:rsidTr="00DE11A4">
        <w:trPr>
          <w:trHeight w:val="1950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183C5A">
              <w:rPr>
                <w:sz w:val="20"/>
                <w:szCs w:val="20"/>
              </w:rPr>
              <w:t xml:space="preserve"> Массовые жанры в отечественной музыке </w:t>
            </w:r>
            <w:r>
              <w:rPr>
                <w:sz w:val="20"/>
                <w:szCs w:val="20"/>
              </w:rPr>
              <w:t>П половины ХХ в и начала ХХ1 в.</w:t>
            </w: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</w:p>
          <w:p w:rsidR="002038B8" w:rsidRPr="00183C5A" w:rsidRDefault="002038B8" w:rsidP="00DE11A4">
            <w:pPr>
              <w:rPr>
                <w:sz w:val="20"/>
                <w:szCs w:val="20"/>
              </w:rPr>
            </w:pPr>
            <w:r w:rsidRPr="00183C5A">
              <w:rPr>
                <w:sz w:val="20"/>
                <w:szCs w:val="20"/>
              </w:rPr>
              <w:t xml:space="preserve">Музыка для духовых оркестров и оркестров народных инструментов </w:t>
            </w:r>
            <w:r>
              <w:rPr>
                <w:sz w:val="20"/>
                <w:szCs w:val="20"/>
              </w:rPr>
              <w:t xml:space="preserve">П половины ХХ в. и начала ХХ1в 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  <w:p w:rsidR="002038B8" w:rsidRPr="00656740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2038B8" w:rsidRDefault="002038B8" w:rsidP="00DE11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1558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</w:tcPr>
          <w:p w:rsidR="002038B8" w:rsidRPr="00AC3889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63F75">
              <w:rPr>
                <w:sz w:val="20"/>
                <w:szCs w:val="20"/>
              </w:rPr>
              <w:t xml:space="preserve">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548" w:type="dxa"/>
          </w:tcPr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2038B8" w:rsidRPr="00ED1E3C" w:rsidTr="00DE11A4">
        <w:trPr>
          <w:trHeight w:val="2205"/>
        </w:trPr>
        <w:tc>
          <w:tcPr>
            <w:tcW w:w="849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2038B8" w:rsidRPr="0008512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2038B8" w:rsidRDefault="002038B8" w:rsidP="00DE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Семинар</w:t>
            </w: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 xml:space="preserve">Промежуточная аттестация - </w:t>
            </w:r>
            <w:r>
              <w:rPr>
                <w:color w:val="000000"/>
                <w:sz w:val="20"/>
                <w:szCs w:val="20"/>
                <w:lang w:eastAsia="en-US"/>
              </w:rPr>
              <w:t>зачет</w:t>
            </w:r>
            <w:r w:rsidRPr="00A83A0C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2038B8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Письменные и устные формы опроса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Pr="00AC3889" w:rsidRDefault="002038B8" w:rsidP="00DE11A4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317A">
              <w:rPr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  <w:r w:rsidRPr="00B7317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Default="002038B8" w:rsidP="00DE11A4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2038B8" w:rsidRPr="00945378" w:rsidRDefault="002038B8" w:rsidP="00DE11A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r w:rsidRPr="00B75C5E">
              <w:rPr>
                <w:sz w:val="20"/>
                <w:szCs w:val="20"/>
                <w:lang w:eastAsia="en-US"/>
              </w:rPr>
              <w:t xml:space="preserve">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54404B">
              <w:rPr>
                <w:rFonts w:eastAsia="Calibri"/>
                <w:sz w:val="20"/>
                <w:szCs w:val="20"/>
                <w:lang w:eastAsia="en-US"/>
              </w:rPr>
              <w:t xml:space="preserve">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</w:tcPr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Default="002038B8" w:rsidP="00DE11A4">
            <w:pPr>
              <w:rPr>
                <w:color w:val="000000"/>
                <w:sz w:val="20"/>
                <w:szCs w:val="20"/>
              </w:rPr>
            </w:pPr>
          </w:p>
          <w:p w:rsidR="002038B8" w:rsidRPr="00FB01D6" w:rsidRDefault="002038B8" w:rsidP="00DE11A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таблицу 8</w:t>
            </w:r>
          </w:p>
        </w:tc>
      </w:tr>
    </w:tbl>
    <w:p w:rsidR="002038B8" w:rsidRPr="00F10B0A" w:rsidRDefault="002038B8" w:rsidP="002038B8">
      <w:pPr>
        <w:rPr>
          <w:i/>
          <w:color w:val="404040" w:themeColor="text1" w:themeTint="BF"/>
        </w:rPr>
        <w:sectPr w:rsidR="002038B8" w:rsidRPr="00F10B0A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038B8" w:rsidRDefault="002038B8" w:rsidP="002038B8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2038B8" w:rsidRDefault="002038B8" w:rsidP="002038B8">
      <w:pPr>
        <w:ind w:left="360"/>
        <w:rPr>
          <w:b/>
          <w:color w:val="000000" w:themeColor="text1"/>
        </w:rPr>
      </w:pPr>
    </w:p>
    <w:p w:rsidR="002038B8" w:rsidRDefault="002038B8" w:rsidP="002038B8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385" w:type="pct"/>
        <w:tblInd w:w="-719" w:type="dxa"/>
        <w:tblLook w:val="04A0" w:firstRow="1" w:lastRow="0" w:firstColumn="1" w:lastColumn="0" w:noHBand="0" w:noVBand="1"/>
      </w:tblPr>
      <w:tblGrid>
        <w:gridCol w:w="8085"/>
        <w:gridCol w:w="2429"/>
        <w:gridCol w:w="1032"/>
      </w:tblGrid>
      <w:tr w:rsidR="002038B8" w:rsidTr="00DE11A4">
        <w:trPr>
          <w:trHeight w:val="330"/>
        </w:trPr>
        <w:tc>
          <w:tcPr>
            <w:tcW w:w="3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9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Бал-лы</w:t>
            </w:r>
          </w:p>
        </w:tc>
      </w:tr>
      <w:tr w:rsidR="002038B8" w:rsidTr="00DE11A4">
        <w:trPr>
          <w:trHeight w:val="645"/>
        </w:trPr>
        <w:tc>
          <w:tcPr>
            <w:tcW w:w="3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038B8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2038B8" w:rsidTr="00DE11A4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038B8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2038B8" w:rsidTr="00DE11A4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038B8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2038B8" w:rsidTr="00DE11A4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038B8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2038B8" w:rsidRDefault="002038B8" w:rsidP="002038B8">
      <w:pPr>
        <w:rPr>
          <w:b/>
          <w:color w:val="000000" w:themeColor="text1"/>
        </w:rPr>
      </w:pPr>
    </w:p>
    <w:p w:rsidR="002038B8" w:rsidRPr="00AC2512" w:rsidRDefault="002038B8" w:rsidP="002038B8">
      <w:pPr>
        <w:spacing w:after="160"/>
        <w:rPr>
          <w:rFonts w:eastAsiaTheme="minorEastAsia" w:cstheme="minorBidi"/>
          <w:b/>
          <w:spacing w:val="15"/>
          <w:szCs w:val="22"/>
        </w:rPr>
      </w:pPr>
      <w:r w:rsidRPr="00AC2512">
        <w:rPr>
          <w:rFonts w:eastAsiaTheme="minorEastAsia" w:cstheme="minorBidi"/>
          <w:b/>
          <w:spacing w:val="15"/>
          <w:szCs w:val="22"/>
        </w:rPr>
        <w:t>3.2.</w:t>
      </w:r>
      <w:r w:rsidR="006B22B3">
        <w:rPr>
          <w:rFonts w:eastAsiaTheme="minorEastAsia" w:cstheme="minorBidi"/>
          <w:b/>
          <w:spacing w:val="15"/>
          <w:szCs w:val="22"/>
        </w:rPr>
        <w:t xml:space="preserve">Критерии оценивания учебных действий студента на семинарских занятиях (сообщение по теме, выступление с докладом, презентация) </w:t>
      </w:r>
    </w:p>
    <w:p w:rsidR="002038B8" w:rsidRPr="00AC2512" w:rsidRDefault="002038B8" w:rsidP="002038B8">
      <w:pPr>
        <w:spacing w:after="160"/>
        <w:jc w:val="right"/>
        <w:rPr>
          <w:rFonts w:eastAsiaTheme="minorEastAsia" w:cstheme="minorBidi"/>
          <w:spacing w:val="15"/>
          <w:szCs w:val="22"/>
        </w:rPr>
      </w:pPr>
      <w:r w:rsidRPr="00AC2512">
        <w:rPr>
          <w:rFonts w:eastAsiaTheme="minorEastAsia" w:cstheme="minorBidi"/>
          <w:spacing w:val="15"/>
          <w:szCs w:val="22"/>
        </w:rPr>
        <w:t xml:space="preserve"> Таблица 6</w:t>
      </w:r>
    </w:p>
    <w:tbl>
      <w:tblPr>
        <w:tblW w:w="5385" w:type="pct"/>
        <w:tblInd w:w="-719" w:type="dxa"/>
        <w:tblLook w:val="04A0" w:firstRow="1" w:lastRow="0" w:firstColumn="1" w:lastColumn="0" w:noHBand="0" w:noVBand="1"/>
      </w:tblPr>
      <w:tblGrid>
        <w:gridCol w:w="13494"/>
        <w:gridCol w:w="2769"/>
      </w:tblGrid>
      <w:tr w:rsidR="002038B8" w:rsidRPr="00AC2512" w:rsidTr="00DE11A4">
        <w:trPr>
          <w:trHeight w:val="315"/>
        </w:trPr>
        <w:tc>
          <w:tcPr>
            <w:tcW w:w="41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AC2512">
              <w:rPr>
                <w:b/>
                <w:bCs/>
                <w:color w:val="000000"/>
                <w:lang w:eastAsia="en-US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AC2512"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2038B8" w:rsidRPr="00AC2512" w:rsidTr="00DE11A4">
        <w:trPr>
          <w:trHeight w:val="157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 xml:space="preserve">Презентация по предложенной теме семинара с использованием аудио-визуальных средств; </w:t>
            </w:r>
            <w:r w:rsidRPr="00AC2512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AC2512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5 (отлично)</w:t>
            </w:r>
          </w:p>
        </w:tc>
      </w:tr>
      <w:tr w:rsidR="002038B8" w:rsidRPr="00AC2512" w:rsidTr="00DE11A4">
        <w:trPr>
          <w:trHeight w:val="94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Выступление с устным докладом по предложенной теме семинара;</w:t>
            </w:r>
            <w:r w:rsidRPr="00AC2512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AC2512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4 (хорошо)</w:t>
            </w:r>
          </w:p>
        </w:tc>
      </w:tr>
      <w:tr w:rsidR="002038B8" w:rsidRPr="00AC2512" w:rsidTr="00DE11A4">
        <w:trPr>
          <w:trHeight w:val="31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3 (удовлетворительно)</w:t>
            </w:r>
          </w:p>
        </w:tc>
      </w:tr>
      <w:tr w:rsidR="002038B8" w:rsidTr="00DE11A4">
        <w:trPr>
          <w:trHeight w:val="330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2038B8" w:rsidRPr="00AC2512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2 (неудовлетворительно)</w:t>
            </w:r>
          </w:p>
        </w:tc>
      </w:tr>
    </w:tbl>
    <w:p w:rsidR="002038B8" w:rsidRDefault="002038B8" w:rsidP="002038B8">
      <w:pPr>
        <w:ind w:left="360"/>
        <w:rPr>
          <w:b/>
          <w:color w:val="000000" w:themeColor="text1"/>
        </w:rPr>
      </w:pPr>
    </w:p>
    <w:p w:rsidR="002038B8" w:rsidRDefault="002038B8" w:rsidP="002038B8">
      <w:pPr>
        <w:rPr>
          <w:b/>
          <w:color w:val="000000" w:themeColor="text1"/>
        </w:rPr>
      </w:pPr>
    </w:p>
    <w:p w:rsidR="002038B8" w:rsidRDefault="002038B8" w:rsidP="002038B8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3.3.Критерии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2038B8" w:rsidRDefault="002038B8" w:rsidP="002038B8">
      <w:pPr>
        <w:ind w:left="720"/>
        <w:contextualSpacing/>
        <w:jc w:val="right"/>
        <w:rPr>
          <w:b/>
        </w:rPr>
      </w:pPr>
      <w:r>
        <w:t>Таблица 7</w:t>
      </w:r>
    </w:p>
    <w:p w:rsidR="002038B8" w:rsidRDefault="002038B8" w:rsidP="002038B8"/>
    <w:tbl>
      <w:tblPr>
        <w:tblW w:w="5382" w:type="pct"/>
        <w:tblInd w:w="-714" w:type="dxa"/>
        <w:tblLook w:val="04A0" w:firstRow="1" w:lastRow="0" w:firstColumn="1" w:lastColumn="0" w:noHBand="0" w:noVBand="1"/>
      </w:tblPr>
      <w:tblGrid>
        <w:gridCol w:w="22244"/>
        <w:gridCol w:w="913"/>
      </w:tblGrid>
      <w:tr w:rsidR="002038B8" w:rsidTr="00DE11A4">
        <w:trPr>
          <w:trHeight w:val="300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2038B8" w:rsidRDefault="002038B8" w:rsidP="00DE11A4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2038B8" w:rsidTr="00DE11A4">
        <w:trPr>
          <w:trHeight w:val="288"/>
        </w:trPr>
        <w:tc>
          <w:tcPr>
            <w:tcW w:w="43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038B8" w:rsidRDefault="002038B8" w:rsidP="00DE11A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Студенту предлагается выбрать ответы (или выполнить практические задания) в каждом из 5 тестов. За каждый правильно выполненный тест студент получает 1 балл. За неправильно выполненный тест – 0 баллов.</w:t>
            </w:r>
          </w:p>
        </w:tc>
        <w:tc>
          <w:tcPr>
            <w:tcW w:w="63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038B8" w:rsidRDefault="002038B8" w:rsidP="00DE1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2038B8" w:rsidRDefault="002038B8" w:rsidP="002038B8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2038B8" w:rsidRDefault="002038B8" w:rsidP="002038B8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3.2    Критерии оценивания для проведения  промежуточной аттестации</w:t>
      </w:r>
    </w:p>
    <w:p w:rsidR="002038B8" w:rsidRPr="00195279" w:rsidRDefault="002038B8" w:rsidP="002038B8">
      <w:pPr>
        <w:rPr>
          <w:b/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38B8" w:rsidRDefault="002038B8" w:rsidP="002038B8">
      <w:pPr>
        <w:ind w:left="360"/>
        <w:rPr>
          <w:b/>
          <w:i/>
          <w:color w:val="FF0000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8   </w:t>
      </w:r>
    </w:p>
    <w:p w:rsidR="002038B8" w:rsidRPr="00CC7FE3" w:rsidRDefault="002038B8" w:rsidP="002038B8">
      <w:pPr>
        <w:rPr>
          <w:b/>
          <w:color w:val="000000" w:themeColor="text1"/>
        </w:rPr>
      </w:pPr>
    </w:p>
    <w:tbl>
      <w:tblPr>
        <w:tblStyle w:val="af2"/>
        <w:tblW w:w="0" w:type="auto"/>
        <w:tblInd w:w="-856" w:type="dxa"/>
        <w:tblLook w:val="04A0" w:firstRow="1" w:lastRow="0" w:firstColumn="1" w:lastColumn="0" w:noHBand="0" w:noVBand="1"/>
      </w:tblPr>
      <w:tblGrid>
        <w:gridCol w:w="8081"/>
        <w:gridCol w:w="2317"/>
      </w:tblGrid>
      <w:tr w:rsidR="002038B8" w:rsidRPr="00CC7FE3" w:rsidTr="00DE11A4">
        <w:tc>
          <w:tcPr>
            <w:tcW w:w="10201" w:type="dxa"/>
            <w:gridSpan w:val="2"/>
          </w:tcPr>
          <w:p w:rsidR="002038B8" w:rsidRPr="00CC7FE3" w:rsidRDefault="002038B8" w:rsidP="00DE11A4">
            <w:pPr>
              <w:rPr>
                <w:b/>
                <w:i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УК – 5 (1)</w:t>
            </w:r>
            <w:r w:rsidRPr="00AC2512">
              <w:rPr>
                <w:b/>
                <w:sz w:val="20"/>
                <w:szCs w:val="20"/>
              </w:rPr>
              <w:t>Знание  художественно-стилевых и национально-стилевых направления в области зарубежной и отечественной  культуры,  музыкального искусства второй половины ХХ века- начала ХХ1 в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</w:t>
            </w:r>
            <w:r>
              <w:rPr>
                <w:color w:val="000000" w:themeColor="text1"/>
                <w:sz w:val="20"/>
                <w:szCs w:val="20"/>
              </w:rPr>
              <w:t xml:space="preserve"> отличные знания в области </w:t>
            </w:r>
            <w:r>
              <w:rPr>
                <w:sz w:val="20"/>
                <w:szCs w:val="20"/>
              </w:rPr>
              <w:t xml:space="preserve"> 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-стилевых направлений в области зарубежной и отечественной культуры,  музыкального искусства 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направления развития</w:t>
            </w:r>
            <w:r>
              <w:rPr>
                <w:sz w:val="20"/>
                <w:szCs w:val="20"/>
              </w:rPr>
              <w:t xml:space="preserve">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-стилевых закономерностей в области зарубежной и отечественной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слабые знания </w:t>
            </w:r>
            <w:r>
              <w:rPr>
                <w:sz w:val="20"/>
                <w:szCs w:val="20"/>
              </w:rPr>
              <w:t>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 направлений развития  зарубежной и отечественной культуры,  музыкального искусства второй половины ХХ века- начала ХХ1в.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знания</w:t>
            </w:r>
            <w:r>
              <w:rPr>
                <w:sz w:val="20"/>
                <w:szCs w:val="20"/>
              </w:rPr>
              <w:t xml:space="preserve">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</w:t>
            </w:r>
            <w:r w:rsidRPr="00C44038">
              <w:rPr>
                <w:sz w:val="20"/>
                <w:szCs w:val="20"/>
              </w:rPr>
              <w:t xml:space="preserve"> направления</w:t>
            </w:r>
            <w:r>
              <w:rPr>
                <w:sz w:val="20"/>
                <w:szCs w:val="20"/>
              </w:rPr>
              <w:t xml:space="preserve"> в области  зарубежной и отечественной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</w:t>
            </w:r>
            <w:r>
              <w:rPr>
                <w:sz w:val="20"/>
                <w:szCs w:val="20"/>
              </w:rPr>
              <w:t>второй половины ХХ века- начала ХХ1 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УК – 5 (2)</w:t>
            </w:r>
            <w:r w:rsidRPr="00AC2512">
              <w:rPr>
                <w:b/>
                <w:sz w:val="20"/>
                <w:szCs w:val="20"/>
              </w:rPr>
              <w:t>Знание национально-культурных   особенностей музыкального искусства различных стран;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</w:t>
            </w:r>
            <w:r>
              <w:rPr>
                <w:color w:val="000000" w:themeColor="text1"/>
                <w:sz w:val="20"/>
                <w:szCs w:val="20"/>
              </w:rPr>
              <w:t>ет отличные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з</w:t>
            </w:r>
            <w:r>
              <w:rPr>
                <w:color w:val="000000" w:themeColor="text1"/>
                <w:sz w:val="20"/>
                <w:szCs w:val="20"/>
              </w:rPr>
              <w:t xml:space="preserve">нание </w:t>
            </w:r>
            <w:r w:rsidRPr="00C44038">
              <w:rPr>
                <w:sz w:val="20"/>
                <w:szCs w:val="20"/>
              </w:rPr>
              <w:t>национал</w:t>
            </w:r>
            <w:r>
              <w:rPr>
                <w:sz w:val="20"/>
                <w:szCs w:val="20"/>
              </w:rPr>
              <w:t>ьно-культурных   особенностей му</w:t>
            </w:r>
            <w:r w:rsidRPr="00C44038">
              <w:rPr>
                <w:sz w:val="20"/>
                <w:szCs w:val="20"/>
              </w:rPr>
              <w:t>зыкал</w:t>
            </w:r>
            <w:r>
              <w:rPr>
                <w:sz w:val="20"/>
                <w:szCs w:val="20"/>
              </w:rPr>
              <w:t>ьного искусства различных стран Европы и России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знания основных национально-культурных и музыкальных традиций различных стран Европы и России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недостаточные знания в области национально-культурных и музыкальных особенностей различных стран Европы и России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ьно-культурных   особенностей му</w:t>
            </w:r>
            <w:r w:rsidRPr="00C44038">
              <w:rPr>
                <w:sz w:val="20"/>
                <w:szCs w:val="20"/>
              </w:rPr>
              <w:t>зыкал</w:t>
            </w:r>
            <w:r>
              <w:rPr>
                <w:sz w:val="20"/>
                <w:szCs w:val="20"/>
              </w:rPr>
              <w:t>ьного искусства различных стран Европы и России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УК – 5 (3)</w:t>
            </w:r>
            <w:r w:rsidRPr="00AC2512">
              <w:rPr>
                <w:b/>
                <w:sz w:val="20"/>
                <w:szCs w:val="20"/>
              </w:rPr>
              <w:t xml:space="preserve">Умение </w:t>
            </w:r>
            <w:r w:rsidRPr="00AC2512">
              <w:rPr>
                <w:b/>
                <w:color w:val="000000"/>
                <w:sz w:val="20"/>
                <w:szCs w:val="20"/>
              </w:rPr>
              <w:t xml:space="preserve">работать с разноплановыми историческими источниками, научно-методической литературой в области зарубежного и отечественного музыкального искусства </w:t>
            </w:r>
            <w:r w:rsidRPr="00AC2512">
              <w:rPr>
                <w:b/>
                <w:sz w:val="20"/>
                <w:szCs w:val="20"/>
              </w:rPr>
              <w:t>второй половины ХХ века- начала ХХ1 в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</w:t>
            </w:r>
            <w:r>
              <w:rPr>
                <w:color w:val="000000" w:themeColor="text1"/>
                <w:sz w:val="20"/>
                <w:szCs w:val="20"/>
              </w:rPr>
              <w:t xml:space="preserve">ет отличное знание литературных источников, научно-методической литературы в области музыкального искусства европейских стран и России </w:t>
            </w:r>
            <w:r>
              <w:rPr>
                <w:sz w:val="20"/>
                <w:szCs w:val="20"/>
              </w:rPr>
              <w:t>второй половины ХХ века- начала ХХ1 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архивно-библиографические источники в области музыкального искусства</w:t>
            </w:r>
          </w:p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европейских стран и России </w:t>
            </w:r>
            <w:r>
              <w:rPr>
                <w:sz w:val="20"/>
                <w:szCs w:val="20"/>
              </w:rPr>
              <w:t>второй половины ХХ века- начала ХХ1 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слабые навыки работы с библиографическими источниками в области музыкального искусства европейских стран и России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 xml:space="preserve">льный уровень работы с </w:t>
            </w:r>
            <w:r w:rsidRPr="00C44038">
              <w:rPr>
                <w:color w:val="000000"/>
                <w:sz w:val="20"/>
                <w:szCs w:val="20"/>
              </w:rPr>
              <w:t>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 xml:space="preserve">рой в   области </w:t>
            </w:r>
            <w:r w:rsidRPr="00C44038">
              <w:rPr>
                <w:color w:val="000000"/>
                <w:sz w:val="20"/>
                <w:szCs w:val="20"/>
              </w:rPr>
              <w:t xml:space="preserve"> музыкальн</w:t>
            </w:r>
            <w:r>
              <w:rPr>
                <w:color w:val="000000"/>
                <w:sz w:val="20"/>
                <w:szCs w:val="20"/>
              </w:rPr>
              <w:t xml:space="preserve">ого искусства европейских стран и России </w:t>
            </w:r>
            <w:r>
              <w:rPr>
                <w:sz w:val="20"/>
                <w:szCs w:val="20"/>
              </w:rPr>
              <w:t>второй половины ХХ века- начала ХХ1 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УК – 5 (4)</w:t>
            </w:r>
            <w:r w:rsidRPr="00AC2512">
              <w:rPr>
                <w:b/>
                <w:sz w:val="20"/>
                <w:szCs w:val="20"/>
              </w:rPr>
              <w:t xml:space="preserve">Умение </w:t>
            </w:r>
            <w:r w:rsidRPr="00AC2512">
              <w:rPr>
                <w:b/>
                <w:color w:val="000000"/>
                <w:sz w:val="20"/>
                <w:szCs w:val="20"/>
              </w:rPr>
              <w:t xml:space="preserve">находить и использовать необходимую   информацию о культурных и музыкально-исторических особенностях,   традициях различных народов стран Европы и России </w:t>
            </w:r>
            <w:r w:rsidRPr="00AC2512">
              <w:rPr>
                <w:b/>
                <w:sz w:val="20"/>
                <w:szCs w:val="20"/>
              </w:rPr>
              <w:t>второй половины</w:t>
            </w:r>
            <w:r>
              <w:rPr>
                <w:sz w:val="20"/>
                <w:szCs w:val="20"/>
              </w:rPr>
              <w:t xml:space="preserve"> ХХ века- начала ХХ1в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</w:t>
            </w:r>
            <w:r>
              <w:rPr>
                <w:color w:val="000000" w:themeColor="text1"/>
                <w:sz w:val="20"/>
                <w:szCs w:val="20"/>
              </w:rPr>
              <w:t xml:space="preserve"> отличное ориентирование в информации о культурных и музыкально-исторических особенностях, традициях разных народов стран Европы и России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источники информации о культурных и музыкально-исторических особенностях, традициях разных народов стран Европы и России</w:t>
            </w:r>
            <w:r>
              <w:rPr>
                <w:sz w:val="20"/>
                <w:szCs w:val="20"/>
              </w:rPr>
              <w:t xml:space="preserve"> 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 слабые </w:t>
            </w:r>
            <w:r w:rsidRPr="00811F79">
              <w:rPr>
                <w:color w:val="000000" w:themeColor="text1"/>
                <w:sz w:val="20"/>
                <w:szCs w:val="20"/>
              </w:rPr>
              <w:t xml:space="preserve">знания </w:t>
            </w:r>
            <w:r>
              <w:rPr>
                <w:sz w:val="20"/>
                <w:szCs w:val="20"/>
              </w:rPr>
              <w:t>основных инструментов</w:t>
            </w:r>
            <w:r w:rsidRPr="00811F79">
              <w:rPr>
                <w:sz w:val="20"/>
                <w:szCs w:val="20"/>
              </w:rPr>
              <w:t xml:space="preserve"> поиска информации в электронной телекоммуникационной сети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811F79" w:rsidRDefault="002038B8" w:rsidP="00DE11A4">
            <w:pPr>
              <w:jc w:val="both"/>
              <w:rPr>
                <w:sz w:val="20"/>
                <w:szCs w:val="20"/>
              </w:rPr>
            </w:pPr>
            <w:r w:rsidRPr="00811F79">
              <w:rPr>
                <w:color w:val="000000" w:themeColor="text1"/>
                <w:sz w:val="20"/>
                <w:szCs w:val="20"/>
              </w:rPr>
              <w:t>Студент не владеет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11F79">
              <w:rPr>
                <w:sz w:val="20"/>
                <w:szCs w:val="20"/>
              </w:rPr>
              <w:t>навыками работы с основными базами данных в электронной телекоммуникационной сети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 xml:space="preserve">УК – 5 (5) </w:t>
            </w:r>
            <w:r w:rsidRPr="00AC2512">
              <w:rPr>
                <w:b/>
                <w:sz w:val="20"/>
                <w:szCs w:val="20"/>
              </w:rPr>
              <w:t>Владение навыками анализа различных художественно-музыкальных явлений, в которых отражено многообразие культуры разных народов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</w:t>
            </w:r>
            <w:r>
              <w:rPr>
                <w:color w:val="000000" w:themeColor="text1"/>
                <w:sz w:val="20"/>
                <w:szCs w:val="20"/>
              </w:rPr>
              <w:t xml:space="preserve">т отличные навыки анализа различных художественно-музыкальных явлений периода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Знает основные способы анализа различных художественно-музыкальных явлений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слабые понятия в области художественно-музыкальных явлений культуры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 xml:space="preserve">льный уровень знаний в анализе художественно-музыкальных явлений </w:t>
            </w:r>
            <w:r>
              <w:rPr>
                <w:sz w:val="20"/>
                <w:szCs w:val="20"/>
              </w:rPr>
              <w:t>второй половины ХХ века- начала ХХ1в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УК – 5 (6)</w:t>
            </w:r>
            <w:r w:rsidRPr="00AC2512">
              <w:rPr>
                <w:b/>
                <w:sz w:val="20"/>
                <w:szCs w:val="20"/>
              </w:rPr>
              <w:t>Владение развитой способностью к чувственно-художественному восприятию музыкальных произведений, которые являются отображением реального мира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Проявляет отличные способности в области восприятия художественных стилей, образной сферы, характера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Имеет  хорошие способности в области восприятия художественных стилей, образной сферы, характера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слабо развитые способности</w:t>
            </w:r>
            <w:r w:rsidRPr="00C44038">
              <w:rPr>
                <w:sz w:val="20"/>
                <w:szCs w:val="20"/>
              </w:rPr>
              <w:t xml:space="preserve"> к чувственно-художественному восприятию музыкальных произведений,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973E26" w:rsidRDefault="002038B8" w:rsidP="00DE11A4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обладает способностью</w:t>
            </w:r>
            <w:r w:rsidRPr="00C44038">
              <w:rPr>
                <w:sz w:val="20"/>
                <w:szCs w:val="20"/>
              </w:rPr>
              <w:t xml:space="preserve">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973E26">
              <w:rPr>
                <w:b/>
                <w:color w:val="000000" w:themeColor="text1"/>
              </w:rPr>
              <w:t xml:space="preserve">ОПК </w:t>
            </w:r>
            <w:r w:rsidRPr="00AC2512">
              <w:rPr>
                <w:b/>
                <w:color w:val="000000" w:themeColor="text1"/>
              </w:rPr>
              <w:t>– 1 (1)</w:t>
            </w:r>
            <w:r w:rsidRPr="00AC2512">
              <w:rPr>
                <w:b/>
                <w:sz w:val="20"/>
                <w:szCs w:val="20"/>
              </w:rPr>
              <w:t>Знание характеристики стилей, жанровой системы, принципов формообразования современных музыкальных произведений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безупречное знание стилей, жанров и принципов</w:t>
            </w:r>
            <w:r>
              <w:rPr>
                <w:color w:val="000000" w:themeColor="text1"/>
                <w:sz w:val="20"/>
                <w:szCs w:val="20"/>
              </w:rPr>
              <w:t xml:space="preserve"> формообразования современных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Знает основные элементы стилей, жанров, допускает ошибки в элементах формообразования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современных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знания основных вопросов стилей и  жанров, не определяет принципы формообразования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современных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неудовлетворительный уровень знания стилей, жанров и принципов формообразования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современных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ОПК – 1 (2)</w:t>
            </w:r>
            <w:r w:rsidRPr="00AC2512">
              <w:rPr>
                <w:b/>
                <w:sz w:val="20"/>
                <w:szCs w:val="20"/>
              </w:rPr>
              <w:t xml:space="preserve"> –Знание  принципы соотношения музыкально-языковых и композиционных особенностей музыкального произведения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соотношений музыкального языка и композиционных особенностей музыкального произведения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Знание основные закономерности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знания основных элементов музыкального языка и не соотносит их с композицией произведения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знает принципов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rPr>
          <w:trHeight w:val="297"/>
        </w:trPr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ОПК – 1 (3)</w:t>
            </w:r>
            <w:r w:rsidRPr="00AC2512">
              <w:rPr>
                <w:b/>
                <w:sz w:val="20"/>
                <w:szCs w:val="20"/>
              </w:rPr>
              <w:t xml:space="preserve">  –– Умение применять теоретические знания при анализе музыкальных произведений;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безупречные теоретические знания при анализе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и допускает ошибки при анализе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теоретических знаний при анализе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F51B08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 знание теоретических положений для  процесса анализа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rPr>
          <w:trHeight w:val="585"/>
        </w:trPr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ОПК – 1 (4)</w:t>
            </w:r>
            <w:r w:rsidRPr="00AC2512">
              <w:rPr>
                <w:b/>
                <w:sz w:val="20"/>
                <w:szCs w:val="20"/>
              </w:rPr>
              <w:t xml:space="preserve"> – Умение выявлять жанрово-стилевые особенности музыкального произведения, его драматургию и форму в контексте художественных направлений эпохи его создания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1B656F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умения в определении жанрово-стилистических особенностей музыкального произведения, определении его драматургии и формы контексте художественного направления эпохи и его создания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1B656F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способен выявить основные закономерности жанра, стиля, драматургии и формы музыкального произведения, при этом не выявляя связей с художественными направлениями эпохи.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1B656F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путается в определении стиля и жанра музыкального произведения, называет основные принципы драматургии и формы произведения, не связывая их с периодом создания произведения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1B656F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знания в определении стиля, жанра, драматургии и формы музыкального произведения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ОПК – 1 (5)</w:t>
            </w:r>
            <w:r w:rsidRPr="00AC2512">
              <w:rPr>
                <w:b/>
                <w:sz w:val="20"/>
                <w:szCs w:val="20"/>
              </w:rPr>
              <w:t>- Владение профессиональной терминолексикой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профессиональной терминолексикой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демонстрирует владение основными музыкальными терминами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понимает  содержание музыкальных терминов, но не умеет их применять в полном объеме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применять профессиональные термины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2038B8" w:rsidRPr="00CC7FE3" w:rsidTr="00DE11A4">
        <w:tc>
          <w:tcPr>
            <w:tcW w:w="10201" w:type="dxa"/>
            <w:gridSpan w:val="2"/>
          </w:tcPr>
          <w:p w:rsidR="002038B8" w:rsidRPr="00AC2512" w:rsidRDefault="002038B8" w:rsidP="00DE11A4">
            <w:pPr>
              <w:rPr>
                <w:b/>
                <w:color w:val="000000" w:themeColor="text1"/>
              </w:rPr>
            </w:pPr>
            <w:r w:rsidRPr="00AC2512">
              <w:rPr>
                <w:b/>
                <w:color w:val="000000" w:themeColor="text1"/>
              </w:rPr>
              <w:t>ОПК – 1 (6)</w:t>
            </w:r>
            <w:r w:rsidRPr="00AC2512">
              <w:rPr>
                <w:b/>
                <w:sz w:val="20"/>
                <w:szCs w:val="20"/>
              </w:rPr>
              <w:t xml:space="preserve"> – Владение методами и навыками  анализа музыкальных произведений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методами и навыками анализа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знает основные методы и владеет основными навыками анализа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 понимание основных методов и навыков анализа, но не может х применять в полном объеме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2038B8" w:rsidRPr="00CC7FE3" w:rsidTr="00DE11A4">
        <w:tc>
          <w:tcPr>
            <w:tcW w:w="8081" w:type="dxa"/>
          </w:tcPr>
          <w:p w:rsidR="002038B8" w:rsidRPr="00766AAB" w:rsidRDefault="002038B8" w:rsidP="00DE11A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методами и навыками анализа музыкальных произведений</w:t>
            </w:r>
          </w:p>
        </w:tc>
        <w:tc>
          <w:tcPr>
            <w:tcW w:w="2120" w:type="dxa"/>
          </w:tcPr>
          <w:p w:rsidR="002038B8" w:rsidRPr="002A28AD" w:rsidRDefault="002038B8" w:rsidP="00DE11A4">
            <w:pPr>
              <w:rPr>
                <w:b/>
                <w:color w:val="000000" w:themeColor="text1"/>
                <w:sz w:val="20"/>
                <w:szCs w:val="20"/>
              </w:rPr>
            </w:pPr>
            <w:r w:rsidRPr="002A28AD"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</w:tbl>
    <w:p w:rsidR="002038B8" w:rsidRPr="00B75753" w:rsidRDefault="002038B8" w:rsidP="002038B8">
      <w:pPr>
        <w:rPr>
          <w:b/>
          <w:color w:val="FF0000"/>
        </w:rPr>
      </w:pPr>
    </w:p>
    <w:p w:rsidR="002038B8" w:rsidRDefault="002038B8" w:rsidP="002038B8">
      <w:pPr>
        <w:ind w:left="360"/>
        <w:rPr>
          <w:b/>
          <w:color w:val="000000" w:themeColor="text1"/>
        </w:rPr>
      </w:pPr>
    </w:p>
    <w:p w:rsidR="002038B8" w:rsidRPr="005341B2" w:rsidRDefault="002038B8" w:rsidP="002038B8">
      <w:pPr>
        <w:ind w:left="36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</w:t>
      </w:r>
      <w:r w:rsidRPr="005341B2">
        <w:rPr>
          <w:b/>
          <w:color w:val="000000" w:themeColor="text1"/>
          <w:sz w:val="28"/>
          <w:szCs w:val="28"/>
        </w:rPr>
        <w:t>4. Оценочные средства</w:t>
      </w:r>
    </w:p>
    <w:p w:rsidR="002038B8" w:rsidRPr="005341B2" w:rsidRDefault="002038B8" w:rsidP="002038B8">
      <w:pPr>
        <w:ind w:left="360"/>
        <w:rPr>
          <w:b/>
          <w:color w:val="000000" w:themeColor="text1"/>
          <w:sz w:val="28"/>
          <w:szCs w:val="28"/>
        </w:rPr>
      </w:pPr>
    </w:p>
    <w:p w:rsidR="002038B8" w:rsidRDefault="002038B8" w:rsidP="002038B8">
      <w:pPr>
        <w:ind w:left="360"/>
        <w:rPr>
          <w:b/>
          <w:color w:val="000000" w:themeColor="text1"/>
        </w:rPr>
      </w:pPr>
    </w:p>
    <w:p w:rsidR="002038B8" w:rsidRPr="005341B2" w:rsidRDefault="002038B8" w:rsidP="002038B8">
      <w:pPr>
        <w:ind w:firstLine="567"/>
        <w:jc w:val="both"/>
        <w:rPr>
          <w:b/>
          <w:bCs/>
          <w:lang w:eastAsia="zh-CN"/>
        </w:rPr>
      </w:pPr>
      <w:r w:rsidRPr="005341B2">
        <w:rPr>
          <w:b/>
          <w:bCs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2038B8" w:rsidRPr="005341B2" w:rsidRDefault="002038B8" w:rsidP="002038B8">
      <w:pPr>
        <w:ind w:firstLine="567"/>
        <w:jc w:val="both"/>
        <w:rPr>
          <w:b/>
          <w:bCs/>
          <w:lang w:eastAsia="zh-CN"/>
        </w:rPr>
      </w:pPr>
    </w:p>
    <w:p w:rsidR="002038B8" w:rsidRPr="005341B2" w:rsidRDefault="002038B8" w:rsidP="002038B8">
      <w:pPr>
        <w:ind w:firstLine="567"/>
        <w:jc w:val="both"/>
        <w:rPr>
          <w:b/>
          <w:bCs/>
          <w:lang w:eastAsia="zh-CN"/>
        </w:rPr>
      </w:pPr>
      <w:r w:rsidRPr="005341B2">
        <w:rPr>
          <w:b/>
          <w:bCs/>
          <w:lang w:eastAsia="zh-CN"/>
        </w:rPr>
        <w:t xml:space="preserve">Типовые вопросы по дисциплине для проведения входного контроля </w:t>
      </w:r>
    </w:p>
    <w:p w:rsidR="002038B8" w:rsidRPr="005341B2" w:rsidRDefault="002038B8" w:rsidP="002038B8">
      <w:pPr>
        <w:ind w:firstLine="567"/>
        <w:jc w:val="both"/>
        <w:rPr>
          <w:b/>
          <w:bCs/>
          <w:lang w:eastAsia="zh-CN"/>
        </w:rPr>
      </w:pPr>
    </w:p>
    <w:p w:rsidR="002038B8" w:rsidRPr="005341B2" w:rsidRDefault="002038B8" w:rsidP="002038B8">
      <w:pPr>
        <w:ind w:firstLine="567"/>
        <w:jc w:val="both"/>
        <w:rPr>
          <w:b/>
          <w:bCs/>
          <w:lang w:eastAsia="zh-CN"/>
        </w:rPr>
      </w:pPr>
      <w:r w:rsidRPr="005341B2">
        <w:rPr>
          <w:b/>
          <w:bCs/>
          <w:lang w:eastAsia="zh-CN"/>
        </w:rPr>
        <w:t>(д\о- 7 семестр, з\о – 7 семестр)</w:t>
      </w:r>
    </w:p>
    <w:p w:rsidR="002038B8" w:rsidRPr="005341B2" w:rsidRDefault="002038B8" w:rsidP="002038B8">
      <w:pPr>
        <w:ind w:firstLine="567"/>
        <w:jc w:val="both"/>
        <w:rPr>
          <w:b/>
          <w:bCs/>
          <w:lang w:eastAsia="zh-CN"/>
        </w:rPr>
      </w:pPr>
    </w:p>
    <w:p w:rsidR="002038B8" w:rsidRPr="005341B2" w:rsidRDefault="002038B8" w:rsidP="002038B8">
      <w:pPr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1. В каких странах активно развиваются композиторские школы в 1 половине ХХ века?</w:t>
      </w:r>
    </w:p>
    <w:p w:rsidR="002038B8" w:rsidRPr="005341B2" w:rsidRDefault="002038B8" w:rsidP="002038B8">
      <w:pPr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2. Кто из композиторов ХХ века является автором   многих  опер?</w:t>
      </w:r>
    </w:p>
    <w:p w:rsidR="002038B8" w:rsidRPr="005341B2" w:rsidRDefault="002038B8" w:rsidP="002038B8">
      <w:pPr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3. Назовите композиторов-симфонистов ХХ в.</w:t>
      </w:r>
    </w:p>
    <w:p w:rsidR="002038B8" w:rsidRPr="005341B2" w:rsidRDefault="002038B8" w:rsidP="002038B8">
      <w:pPr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4. К какому направлению принадлежит  творчество  П. Хиндемита?</w:t>
      </w:r>
    </w:p>
    <w:p w:rsidR="002038B8" w:rsidRPr="005341B2" w:rsidRDefault="002038B8" w:rsidP="002038B8">
      <w:pPr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5. Кто из композиторов ХХ в   считается основоположником неофольклоризма?</w:t>
      </w:r>
    </w:p>
    <w:p w:rsidR="002038B8" w:rsidRPr="005341B2" w:rsidRDefault="002038B8" w:rsidP="002038B8">
      <w:pPr>
        <w:spacing w:after="200" w:line="256" w:lineRule="auto"/>
        <w:contextualSpacing/>
        <w:rPr>
          <w:b/>
        </w:rPr>
      </w:pPr>
    </w:p>
    <w:p w:rsidR="002038B8" w:rsidRPr="005341B2" w:rsidRDefault="002038B8" w:rsidP="002038B8">
      <w:pPr>
        <w:spacing w:after="200" w:line="256" w:lineRule="auto"/>
        <w:contextualSpacing/>
        <w:rPr>
          <w:b/>
        </w:rPr>
      </w:pPr>
      <w:r w:rsidRPr="005341B2">
        <w:rPr>
          <w:b/>
        </w:rPr>
        <w:t xml:space="preserve">            (з\о – 8 семестр)</w:t>
      </w:r>
    </w:p>
    <w:p w:rsidR="002038B8" w:rsidRPr="005341B2" w:rsidRDefault="002038B8" w:rsidP="00C72FF3">
      <w:pPr>
        <w:numPr>
          <w:ilvl w:val="0"/>
          <w:numId w:val="2"/>
        </w:numPr>
        <w:spacing w:after="200" w:line="256" w:lineRule="auto"/>
        <w:contextualSpacing/>
      </w:pPr>
      <w:r w:rsidRPr="005341B2">
        <w:t>Какие черты конкретной музыки П. Шеффера можно назвать?</w:t>
      </w:r>
    </w:p>
    <w:p w:rsidR="002038B8" w:rsidRPr="005341B2" w:rsidRDefault="002038B8" w:rsidP="00C72FF3">
      <w:pPr>
        <w:numPr>
          <w:ilvl w:val="0"/>
          <w:numId w:val="2"/>
        </w:numPr>
        <w:spacing w:after="200" w:line="256" w:lineRule="auto"/>
        <w:contextualSpacing/>
      </w:pPr>
      <w:r w:rsidRPr="005341B2">
        <w:t>Назовите характерные черты музыки Л.Ноно</w:t>
      </w:r>
    </w:p>
    <w:p w:rsidR="002038B8" w:rsidRPr="005341B2" w:rsidRDefault="002038B8" w:rsidP="00C72FF3">
      <w:pPr>
        <w:numPr>
          <w:ilvl w:val="0"/>
          <w:numId w:val="2"/>
        </w:numPr>
        <w:spacing w:after="200" w:line="256" w:lineRule="auto"/>
        <w:contextualSpacing/>
      </w:pPr>
      <w:r w:rsidRPr="005341B2">
        <w:t>Какие  особенности национальной английской музыки можно назвать в творчестве Б. Бриттена?</w:t>
      </w:r>
    </w:p>
    <w:p w:rsidR="002038B8" w:rsidRPr="005341B2" w:rsidRDefault="002038B8" w:rsidP="00C72FF3">
      <w:pPr>
        <w:numPr>
          <w:ilvl w:val="0"/>
          <w:numId w:val="2"/>
        </w:numPr>
        <w:spacing w:after="200" w:line="256" w:lineRule="auto"/>
        <w:contextualSpacing/>
      </w:pPr>
      <w:r w:rsidRPr="005341B2">
        <w:t>Назовите композиторов США ХХ-ХХ1 вв.(2-3 композитора)</w:t>
      </w:r>
    </w:p>
    <w:p w:rsidR="002038B8" w:rsidRPr="005341B2" w:rsidRDefault="002038B8" w:rsidP="00C72FF3">
      <w:pPr>
        <w:numPr>
          <w:ilvl w:val="0"/>
          <w:numId w:val="2"/>
        </w:numPr>
        <w:spacing w:after="200" w:line="256" w:lineRule="auto"/>
        <w:contextualSpacing/>
      </w:pPr>
      <w:r w:rsidRPr="005341B2">
        <w:t>Назовите национальных композиторов различных регионов России? (3-4 композитора)</w:t>
      </w:r>
    </w:p>
    <w:p w:rsidR="002038B8" w:rsidRPr="005341B2" w:rsidRDefault="002038B8" w:rsidP="002038B8">
      <w:pPr>
        <w:jc w:val="both"/>
      </w:pPr>
    </w:p>
    <w:p w:rsidR="002038B8" w:rsidRPr="005341B2" w:rsidRDefault="002038B8" w:rsidP="002038B8">
      <w:pPr>
        <w:widowControl w:val="0"/>
        <w:jc w:val="both"/>
        <w:rPr>
          <w:b/>
          <w:lang w:eastAsia="zh-CN"/>
        </w:rPr>
      </w:pPr>
      <w:r w:rsidRPr="005341B2">
        <w:rPr>
          <w:b/>
          <w:lang w:eastAsia="zh-CN"/>
        </w:rPr>
        <w:t>Типовые вопросы по курсу дисциплины для проведения текущего контроля (до, зо)</w:t>
      </w:r>
    </w:p>
    <w:p w:rsidR="002038B8" w:rsidRPr="005341B2" w:rsidRDefault="002038B8" w:rsidP="002038B8">
      <w:pPr>
        <w:rPr>
          <w:b/>
          <w:bCs/>
        </w:rPr>
      </w:pPr>
    </w:p>
    <w:p w:rsidR="002038B8" w:rsidRPr="005341B2" w:rsidRDefault="002038B8" w:rsidP="002038B8">
      <w:pPr>
        <w:rPr>
          <w:b/>
          <w:bCs/>
        </w:rPr>
      </w:pPr>
      <w:r w:rsidRPr="005341B2">
        <w:rPr>
          <w:b/>
          <w:bCs/>
        </w:rPr>
        <w:t>Зарубежная музыка.</w:t>
      </w:r>
    </w:p>
    <w:p w:rsidR="002038B8" w:rsidRPr="005341B2" w:rsidRDefault="002038B8" w:rsidP="002038B8">
      <w:pPr>
        <w:rPr>
          <w:b/>
          <w:bCs/>
        </w:rPr>
      </w:pPr>
      <w:r w:rsidRPr="005341B2">
        <w:rPr>
          <w:b/>
          <w:bCs/>
        </w:rPr>
        <w:t>1 группа вопросов</w:t>
      </w:r>
    </w:p>
    <w:p w:rsidR="002038B8" w:rsidRPr="005341B2" w:rsidRDefault="002038B8" w:rsidP="002038B8">
      <w:pPr>
        <w:rPr>
          <w:b/>
          <w:bCs/>
        </w:rPr>
      </w:pPr>
    </w:p>
    <w:p w:rsidR="002038B8" w:rsidRPr="005341B2" w:rsidRDefault="002038B8" w:rsidP="002038B8">
      <w:pPr>
        <w:spacing w:line="276" w:lineRule="auto"/>
        <w:jc w:val="both"/>
      </w:pPr>
      <w:r w:rsidRPr="005341B2">
        <w:t xml:space="preserve">1. Назовите особенности польской композиторской школы  2-й половины ХХ- начала ХХ1 века.                        </w:t>
      </w:r>
    </w:p>
    <w:p w:rsidR="002038B8" w:rsidRPr="005341B2" w:rsidRDefault="002038B8" w:rsidP="002038B8">
      <w:pPr>
        <w:spacing w:line="276" w:lineRule="auto"/>
        <w:jc w:val="both"/>
      </w:pPr>
      <w:r w:rsidRPr="005341B2">
        <w:t>2.  Укажите характерные особенности музыки США 2-й половины ХХ- начала ХХ1 века.</w:t>
      </w:r>
    </w:p>
    <w:p w:rsidR="002038B8" w:rsidRPr="005341B2" w:rsidRDefault="002038B8" w:rsidP="002038B8">
      <w:pPr>
        <w:spacing w:line="276" w:lineRule="auto"/>
        <w:jc w:val="both"/>
      </w:pPr>
      <w:r w:rsidRPr="005341B2">
        <w:t>3. Назовите композиторов ХХ в, написавших произведения в жанрах церковной музыки (приведите примеры 2-3 произведений разных композиторов)</w:t>
      </w:r>
    </w:p>
    <w:p w:rsidR="002038B8" w:rsidRPr="005341B2" w:rsidRDefault="002038B8" w:rsidP="002038B8">
      <w:pPr>
        <w:spacing w:line="276" w:lineRule="auto"/>
        <w:jc w:val="both"/>
      </w:pPr>
      <w:r w:rsidRPr="005341B2">
        <w:t>4. В каких крупных жанрах работал композитор К. Пендерецкий?</w:t>
      </w:r>
    </w:p>
    <w:p w:rsidR="002038B8" w:rsidRPr="005341B2" w:rsidRDefault="002038B8" w:rsidP="002038B8">
      <w:pPr>
        <w:spacing w:line="276" w:lineRule="auto"/>
        <w:jc w:val="both"/>
      </w:pPr>
      <w:r w:rsidRPr="005341B2">
        <w:t>5.Назовите   оперы в творчестве  К. Орфа (2-3 оперы)</w:t>
      </w:r>
    </w:p>
    <w:p w:rsidR="002038B8" w:rsidRPr="005341B2" w:rsidRDefault="002038B8" w:rsidP="002038B8">
      <w:pPr>
        <w:spacing w:line="276" w:lineRule="auto"/>
        <w:jc w:val="both"/>
      </w:pPr>
    </w:p>
    <w:p w:rsidR="002038B8" w:rsidRPr="005341B2" w:rsidRDefault="002038B8" w:rsidP="002038B8">
      <w:pPr>
        <w:jc w:val="both"/>
        <w:rPr>
          <w:b/>
        </w:rPr>
      </w:pPr>
      <w:r w:rsidRPr="005341B2">
        <w:rPr>
          <w:b/>
        </w:rPr>
        <w:t>Отечественная музыка.</w:t>
      </w:r>
    </w:p>
    <w:p w:rsidR="002038B8" w:rsidRPr="005341B2" w:rsidRDefault="002038B8" w:rsidP="002038B8">
      <w:pPr>
        <w:jc w:val="both"/>
        <w:rPr>
          <w:b/>
        </w:rPr>
      </w:pPr>
      <w:r w:rsidRPr="005341B2">
        <w:rPr>
          <w:b/>
        </w:rPr>
        <w:t>2 группа вопросов</w:t>
      </w:r>
    </w:p>
    <w:p w:rsidR="002038B8" w:rsidRPr="005341B2" w:rsidRDefault="002038B8" w:rsidP="002038B8">
      <w:pPr>
        <w:jc w:val="both"/>
        <w:rPr>
          <w:b/>
        </w:rPr>
      </w:pPr>
    </w:p>
    <w:p w:rsidR="002038B8" w:rsidRPr="005341B2" w:rsidRDefault="002038B8" w:rsidP="002038B8">
      <w:pPr>
        <w:spacing w:after="160"/>
        <w:jc w:val="both"/>
        <w:rPr>
          <w:rFonts w:eastAsia="Calibri"/>
        </w:rPr>
      </w:pPr>
      <w:r w:rsidRPr="005341B2">
        <w:rPr>
          <w:rFonts w:eastAsia="Calibri"/>
        </w:rPr>
        <w:t>1.Характерные особенности башкирской музыкальной культуры</w:t>
      </w:r>
      <w:r w:rsidRPr="005341B2">
        <w:t xml:space="preserve"> П половине ХХ века, начала ХХ1 века</w:t>
      </w:r>
    </w:p>
    <w:p w:rsidR="002038B8" w:rsidRPr="005341B2" w:rsidRDefault="002038B8" w:rsidP="002038B8">
      <w:pPr>
        <w:spacing w:after="160"/>
        <w:jc w:val="both"/>
        <w:rPr>
          <w:rFonts w:eastAsia="Calibri"/>
        </w:rPr>
      </w:pPr>
      <w:r w:rsidRPr="005341B2">
        <w:rPr>
          <w:rFonts w:eastAsia="Calibri"/>
        </w:rPr>
        <w:t>2.Характерные особенности татарской музыкальной культуры</w:t>
      </w:r>
      <w:r w:rsidRPr="005341B2">
        <w:t xml:space="preserve"> П половине ХХ века, начала ХХ1 века</w:t>
      </w:r>
    </w:p>
    <w:p w:rsidR="002038B8" w:rsidRPr="005341B2" w:rsidRDefault="002038B8" w:rsidP="002038B8">
      <w:pPr>
        <w:spacing w:after="160"/>
        <w:jc w:val="both"/>
      </w:pPr>
      <w:r w:rsidRPr="005341B2">
        <w:rPr>
          <w:rFonts w:eastAsia="Calibri"/>
        </w:rPr>
        <w:t>3..Характерные особенности северо-кавказской музыкальной культуры</w:t>
      </w:r>
      <w:r w:rsidRPr="005341B2">
        <w:t xml:space="preserve"> П половине ХХ века, начала ХХ1 века</w:t>
      </w:r>
    </w:p>
    <w:p w:rsidR="002038B8" w:rsidRPr="005341B2" w:rsidRDefault="002038B8" w:rsidP="002038B8">
      <w:pPr>
        <w:spacing w:after="160"/>
        <w:jc w:val="both"/>
      </w:pPr>
      <w:r w:rsidRPr="005341B2">
        <w:t>4.</w:t>
      </w:r>
      <w:r w:rsidRPr="005341B2">
        <w:rPr>
          <w:rFonts w:eastAsia="Calibri"/>
        </w:rPr>
        <w:t xml:space="preserve"> Характерные особенности тувинской музыкальной культуры</w:t>
      </w:r>
      <w:r w:rsidRPr="005341B2">
        <w:t xml:space="preserve"> П половине ХХ века, начала ХХ1 века</w:t>
      </w:r>
    </w:p>
    <w:p w:rsidR="002038B8" w:rsidRPr="005341B2" w:rsidRDefault="002038B8" w:rsidP="002038B8">
      <w:pPr>
        <w:spacing w:after="160"/>
        <w:jc w:val="both"/>
      </w:pPr>
      <w:r>
        <w:t>5</w:t>
      </w:r>
      <w:r w:rsidRPr="005341B2">
        <w:t>.</w:t>
      </w:r>
      <w:r w:rsidRPr="005341B2">
        <w:rPr>
          <w:rFonts w:eastAsia="Calibri"/>
        </w:rPr>
        <w:t xml:space="preserve"> Характерные особенности </w:t>
      </w:r>
      <w:r>
        <w:rPr>
          <w:rFonts w:eastAsia="Calibri"/>
        </w:rPr>
        <w:t xml:space="preserve"> </w:t>
      </w:r>
      <w:r w:rsidRPr="005341B2">
        <w:rPr>
          <w:rFonts w:eastAsia="Calibri"/>
        </w:rPr>
        <w:t xml:space="preserve"> калмыцкой музыкальной культуры</w:t>
      </w:r>
      <w:r w:rsidRPr="005341B2">
        <w:t xml:space="preserve"> П половине ХХ века, начала ХХ1 века</w:t>
      </w:r>
    </w:p>
    <w:p w:rsidR="002038B8" w:rsidRPr="005341B2" w:rsidRDefault="002038B8" w:rsidP="002038B8">
      <w:pPr>
        <w:spacing w:after="160" w:line="256" w:lineRule="auto"/>
        <w:jc w:val="both"/>
        <w:rPr>
          <w:rFonts w:eastAsia="Calibri"/>
        </w:rPr>
      </w:pPr>
    </w:p>
    <w:p w:rsidR="002038B8" w:rsidRPr="005341B2" w:rsidRDefault="002038B8" w:rsidP="002038B8">
      <w:pPr>
        <w:spacing w:after="160" w:line="256" w:lineRule="auto"/>
        <w:jc w:val="both"/>
        <w:rPr>
          <w:rFonts w:eastAsia="Calibri"/>
          <w:b/>
        </w:rPr>
      </w:pPr>
      <w:r w:rsidRPr="005341B2">
        <w:rPr>
          <w:rFonts w:eastAsia="Calibri"/>
          <w:b/>
        </w:rPr>
        <w:t>3 группа вопросов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1. Назовите жанры хоровой музыки Г. Свиридова</w:t>
      </w:r>
    </w:p>
    <w:p w:rsidR="002038B8" w:rsidRPr="005341B2" w:rsidRDefault="002038B8" w:rsidP="002038B8">
      <w:pPr>
        <w:spacing w:after="160" w:line="276" w:lineRule="auto"/>
        <w:jc w:val="both"/>
        <w:rPr>
          <w:rFonts w:eastAsia="Calibri"/>
          <w:lang w:eastAsia="en-US"/>
        </w:rPr>
      </w:pPr>
      <w:r w:rsidRPr="005341B2">
        <w:rPr>
          <w:rFonts w:eastAsia="Calibri"/>
          <w:lang w:eastAsia="en-US"/>
        </w:rPr>
        <w:t>2. Укажите характерные черты камерно-инструментального творчества А. Шнитке</w:t>
      </w:r>
    </w:p>
    <w:p w:rsidR="002038B8" w:rsidRPr="005341B2" w:rsidRDefault="002038B8" w:rsidP="002038B8">
      <w:pPr>
        <w:spacing w:after="160" w:line="276" w:lineRule="auto"/>
        <w:jc w:val="both"/>
        <w:rPr>
          <w:rFonts w:eastAsia="Calibri"/>
          <w:lang w:eastAsia="en-US"/>
        </w:rPr>
      </w:pPr>
      <w:r w:rsidRPr="005341B2">
        <w:rPr>
          <w:rFonts w:eastAsia="Calibri"/>
          <w:lang w:eastAsia="en-US"/>
        </w:rPr>
        <w:t>3. Назовите театральные жанры творчества Р. Щедрина</w:t>
      </w:r>
    </w:p>
    <w:p w:rsidR="002038B8" w:rsidRPr="005341B2" w:rsidRDefault="002038B8" w:rsidP="002038B8">
      <w:pPr>
        <w:spacing w:after="160" w:line="276" w:lineRule="auto"/>
        <w:jc w:val="both"/>
        <w:rPr>
          <w:rFonts w:eastAsia="Calibri"/>
          <w:lang w:eastAsia="en-US"/>
        </w:rPr>
      </w:pPr>
      <w:r w:rsidRPr="005341B2">
        <w:rPr>
          <w:rFonts w:eastAsia="Calibri"/>
          <w:lang w:eastAsia="en-US"/>
        </w:rPr>
        <w:t>4.Перечислите основные направления творчества Э. Денисова</w:t>
      </w:r>
    </w:p>
    <w:p w:rsidR="002038B8" w:rsidRPr="005341B2" w:rsidRDefault="002038B8" w:rsidP="002038B8">
      <w:pPr>
        <w:spacing w:after="160" w:line="276" w:lineRule="auto"/>
        <w:jc w:val="both"/>
      </w:pPr>
      <w:r w:rsidRPr="005341B2">
        <w:rPr>
          <w:rFonts w:eastAsia="Calibri"/>
          <w:lang w:eastAsia="en-US"/>
        </w:rPr>
        <w:t>5. Назовите жанры отечественной эстрадно-джазовой музыки</w:t>
      </w:r>
      <w:r w:rsidRPr="005341B2">
        <w:t xml:space="preserve"> П половине ХХ века, начала ХХ1 века</w:t>
      </w:r>
    </w:p>
    <w:p w:rsidR="002038B8" w:rsidRPr="005341B2" w:rsidRDefault="002038B8" w:rsidP="002038B8">
      <w:pPr>
        <w:spacing w:after="160" w:line="25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038B8" w:rsidRDefault="002038B8" w:rsidP="002038B8">
      <w:pPr>
        <w:widowControl w:val="0"/>
        <w:jc w:val="both"/>
        <w:rPr>
          <w:b/>
          <w:lang w:eastAsia="zh-CN"/>
        </w:rPr>
      </w:pPr>
      <w:r w:rsidRPr="005341B2">
        <w:rPr>
          <w:b/>
          <w:lang w:eastAsia="zh-CN"/>
        </w:rPr>
        <w:t xml:space="preserve">     Тестовые задания для проведения межсессионного рубежного контроля (д\о)</w:t>
      </w:r>
    </w:p>
    <w:p w:rsidR="002038B8" w:rsidRPr="005341B2" w:rsidRDefault="002038B8" w:rsidP="002038B8">
      <w:pPr>
        <w:widowControl w:val="0"/>
        <w:jc w:val="both"/>
        <w:rPr>
          <w:b/>
          <w:lang w:eastAsia="zh-CN"/>
        </w:rPr>
      </w:pPr>
    </w:p>
    <w:p w:rsidR="002038B8" w:rsidRDefault="002038B8" w:rsidP="002038B8">
      <w:pPr>
        <w:widowControl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    7 семестр</w:t>
      </w:r>
    </w:p>
    <w:p w:rsidR="002038B8" w:rsidRPr="005341B2" w:rsidRDefault="002038B8" w:rsidP="002038B8">
      <w:pPr>
        <w:widowControl w:val="0"/>
        <w:jc w:val="both"/>
        <w:rPr>
          <w:b/>
          <w:lang w:eastAsia="zh-CN"/>
        </w:rPr>
      </w:pPr>
    </w:p>
    <w:p w:rsidR="002038B8" w:rsidRPr="005341B2" w:rsidRDefault="002038B8" w:rsidP="002038B8">
      <w:pPr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Выполнить практическое задание: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1. В каких странах активно развиваются композиторские школы 2 половине ХХ века?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а)  Франция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б)  Польша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в)  Испания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г)  Италия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д)  Австрия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Правильные ответы: а), в), д)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Выполните практическое  задание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2. Кто из композиторов является автором программных симфоний  во второй половине ХХ- начала ХХ1 века?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а)  А. Шнитке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б)  А. Караманов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в)  А. Эшпай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г)  Н. Пейко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д)  М. Вайнберг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Правильный ответ: а), б), в), г), д).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3. Кто из перечисленных  композиторов писал музыку к фильмам?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а)  Г Свиридов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б)  Р. Щедрин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в)  С. Слонимский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г)  А. Петров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д)  Б. Чайковский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е) Э Денисов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Правильный ответ: а), б), г), д), е)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Выполните практическое задание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4. Какие композиторы второй половине ХХ- начала ХХ1 века считаются авангардистами?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а) Э.Денисов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б) С. Губайдулина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в) Н. Каретников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г) А. Шнитке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д) А. Эшпай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е) Г. Банщиков</w:t>
      </w:r>
    </w:p>
    <w:p w:rsidR="002038B8" w:rsidRPr="005341B2" w:rsidRDefault="002038B8" w:rsidP="002038B8">
      <w:pPr>
        <w:spacing w:line="276" w:lineRule="auto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 xml:space="preserve">      ж) А. Головин</w:t>
      </w:r>
    </w:p>
    <w:p w:rsidR="002038B8" w:rsidRPr="005341B2" w:rsidRDefault="002038B8" w:rsidP="002038B8">
      <w:pPr>
        <w:spacing w:line="276" w:lineRule="auto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 xml:space="preserve">      з) Д. Смирнов</w:t>
      </w:r>
    </w:p>
    <w:p w:rsidR="002038B8" w:rsidRDefault="002038B8" w:rsidP="002038B8">
      <w:pPr>
        <w:spacing w:line="276" w:lineRule="auto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 xml:space="preserve">      и) В. Екимовский</w:t>
      </w:r>
    </w:p>
    <w:p w:rsidR="002038B8" w:rsidRPr="005341B2" w:rsidRDefault="002038B8" w:rsidP="002038B8">
      <w:pPr>
        <w:spacing w:line="276" w:lineRule="auto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Правильный ответ:  а), б), в), г), д), е), ж), з), и).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spacing w:after="160" w:line="276" w:lineRule="auto"/>
        <w:rPr>
          <w:rFonts w:eastAsia="Calibri"/>
          <w:b/>
          <w:color w:val="000000"/>
          <w:lang w:eastAsia="en-US"/>
        </w:rPr>
      </w:pPr>
      <w:r w:rsidRPr="005341B2">
        <w:rPr>
          <w:rFonts w:eastAsia="Calibri"/>
          <w:color w:val="000000"/>
          <w:lang w:eastAsia="zh-CN"/>
        </w:rPr>
        <w:t xml:space="preserve">    </w:t>
      </w:r>
      <w:r w:rsidRPr="005341B2">
        <w:rPr>
          <w:rFonts w:eastAsia="Calibri"/>
          <w:b/>
          <w:color w:val="000000"/>
          <w:lang w:eastAsia="en-US"/>
        </w:rPr>
        <w:t>Выполните практическое задание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 xml:space="preserve">5. Кто из перечисленных композиторов второй половины ХХ- начала ХХ1 века 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 xml:space="preserve"> я</w:t>
      </w:r>
      <w:r>
        <w:rPr>
          <w:rFonts w:eastAsia="Calibri"/>
          <w:color w:val="000000"/>
          <w:lang w:eastAsia="zh-CN"/>
        </w:rPr>
        <w:t>вляется автором массовых песен?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а)  А. Петров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б)  В. Гаврилин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в) Б. Тищенко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г)  Н. Сидельников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д) В. Овчинников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е) М. Таривердиев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ж) Д. Тухманов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з) Г. Пономаренко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Правильный ответ: а), б), в), г), д), е), ж), з),</w:t>
      </w:r>
    </w:p>
    <w:p w:rsidR="002038B8" w:rsidRPr="005341B2" w:rsidRDefault="002038B8" w:rsidP="002038B8">
      <w:pPr>
        <w:spacing w:line="276" w:lineRule="auto"/>
        <w:ind w:left="360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spacing w:after="160" w:line="256" w:lineRule="auto"/>
        <w:ind w:left="360"/>
        <w:contextualSpacing/>
        <w:rPr>
          <w:rFonts w:eastAsia="Calibri"/>
          <w:color w:val="000000"/>
          <w:lang w:eastAsia="zh-CN"/>
        </w:rPr>
      </w:pPr>
      <w:r w:rsidRPr="005341B2">
        <w:rPr>
          <w:rFonts w:eastAsia="Calibri"/>
          <w:color w:val="000000"/>
          <w:lang w:eastAsia="zh-CN"/>
        </w:rPr>
        <w:t>Назовите  представителей отечественной авторской песни: (4-5 композиторов)</w:t>
      </w:r>
    </w:p>
    <w:p w:rsidR="002038B8" w:rsidRPr="005341B2" w:rsidRDefault="002038B8" w:rsidP="002038B8">
      <w:pPr>
        <w:ind w:left="360"/>
        <w:contextualSpacing/>
        <w:rPr>
          <w:rFonts w:eastAsia="Calibri"/>
          <w:color w:val="000000"/>
          <w:lang w:eastAsia="zh-CN"/>
        </w:rPr>
      </w:pPr>
    </w:p>
    <w:p w:rsidR="002038B8" w:rsidRPr="005341B2" w:rsidRDefault="002038B8" w:rsidP="002038B8">
      <w:pPr>
        <w:ind w:left="360"/>
        <w:contextualSpacing/>
        <w:rPr>
          <w:rFonts w:eastAsia="Calibri"/>
          <w:b/>
          <w:color w:val="000000"/>
          <w:lang w:eastAsia="zh-CN"/>
        </w:rPr>
      </w:pPr>
      <w:r w:rsidRPr="005341B2">
        <w:rPr>
          <w:rFonts w:eastAsia="Calibri"/>
          <w:b/>
          <w:color w:val="000000"/>
          <w:lang w:eastAsia="zh-CN"/>
        </w:rPr>
        <w:t>Правильный ответ: А. Галич, В. Высотский, А. Дольский, Б Окуджава, Ж. Бичевская, А. Розенбаум.</w:t>
      </w:r>
    </w:p>
    <w:p w:rsidR="002038B8" w:rsidRPr="005341B2" w:rsidRDefault="002038B8" w:rsidP="002038B8"/>
    <w:p w:rsidR="002038B8" w:rsidRPr="005341B2" w:rsidRDefault="002038B8" w:rsidP="002038B8"/>
    <w:p w:rsidR="002038B8" w:rsidRPr="005341B2" w:rsidRDefault="002038B8" w:rsidP="002038B8">
      <w:pPr>
        <w:spacing w:line="276" w:lineRule="auto"/>
        <w:rPr>
          <w:rFonts w:eastAsia="Calibri"/>
          <w:b/>
          <w:lang w:eastAsia="en-US"/>
        </w:rPr>
      </w:pPr>
      <w:r w:rsidRPr="005341B2">
        <w:rPr>
          <w:rFonts w:eastAsia="Calibri"/>
          <w:b/>
          <w:lang w:eastAsia="en-US"/>
        </w:rPr>
        <w:t xml:space="preserve">                                Требования к промежуточной аттестации</w:t>
      </w:r>
    </w:p>
    <w:p w:rsidR="002038B8" w:rsidRPr="005341B2" w:rsidRDefault="002038B8" w:rsidP="002038B8">
      <w:pPr>
        <w:spacing w:after="40" w:line="360" w:lineRule="exact"/>
        <w:jc w:val="both"/>
        <w:rPr>
          <w:b/>
        </w:rPr>
      </w:pPr>
      <w:r w:rsidRPr="005341B2">
        <w:rPr>
          <w:b/>
        </w:rPr>
        <w:t xml:space="preserve">  В конце 7-семестра на дневном отделении и в конце 8 семестра на заочном отделении  проводится зачет.</w:t>
      </w:r>
    </w:p>
    <w:p w:rsidR="002038B8" w:rsidRPr="005341B2" w:rsidRDefault="002038B8" w:rsidP="002038B8">
      <w:pPr>
        <w:spacing w:after="40" w:line="360" w:lineRule="exact"/>
        <w:jc w:val="both"/>
        <w:rPr>
          <w:sz w:val="18"/>
          <w:szCs w:val="18"/>
        </w:rPr>
      </w:pPr>
      <w:r w:rsidRPr="005341B2">
        <w:rPr>
          <w:b/>
          <w:sz w:val="18"/>
          <w:szCs w:val="18"/>
        </w:rPr>
        <w:t>ТРЕБОВАНИЯ К ЗАЧЕТУ</w:t>
      </w:r>
    </w:p>
    <w:p w:rsidR="002038B8" w:rsidRPr="005341B2" w:rsidRDefault="002038B8" w:rsidP="002038B8">
      <w:pPr>
        <w:spacing w:after="40" w:line="360" w:lineRule="exact"/>
        <w:jc w:val="both"/>
        <w:rPr>
          <w:b/>
        </w:rPr>
      </w:pPr>
      <w:r w:rsidRPr="005341B2">
        <w:rPr>
          <w:b/>
        </w:rPr>
        <w:t>Зачет включает:</w:t>
      </w:r>
    </w:p>
    <w:p w:rsidR="002038B8" w:rsidRPr="005341B2" w:rsidRDefault="002038B8" w:rsidP="002038B8">
      <w:pPr>
        <w:spacing w:after="200" w:line="276" w:lineRule="auto"/>
        <w:contextualSpacing/>
      </w:pPr>
      <w:r w:rsidRPr="005341B2">
        <w:t>1. Вопрос по курсу дисциплины</w:t>
      </w:r>
    </w:p>
    <w:p w:rsidR="002038B8" w:rsidRPr="005341B2" w:rsidRDefault="002038B8" w:rsidP="002038B8">
      <w:pPr>
        <w:spacing w:after="200" w:line="276" w:lineRule="auto"/>
        <w:contextualSpacing/>
      </w:pPr>
      <w:r w:rsidRPr="005341B2">
        <w:t>2 .Опрос по музыкальным темам</w:t>
      </w:r>
    </w:p>
    <w:p w:rsidR="002038B8" w:rsidRPr="005341B2" w:rsidRDefault="002038B8" w:rsidP="002038B8">
      <w:pPr>
        <w:spacing w:after="200" w:line="276" w:lineRule="auto"/>
        <w:ind w:left="720"/>
        <w:contextualSpacing/>
      </w:pPr>
    </w:p>
    <w:p w:rsidR="002038B8" w:rsidRPr="005341B2" w:rsidRDefault="002038B8" w:rsidP="002038B8">
      <w:pPr>
        <w:spacing w:after="200" w:line="276" w:lineRule="auto"/>
        <w:ind w:left="720"/>
        <w:contextualSpacing/>
        <w:rPr>
          <w:b/>
        </w:rPr>
      </w:pPr>
      <w:r w:rsidRPr="005341B2">
        <w:rPr>
          <w:b/>
        </w:rPr>
        <w:t>Вопросы к зачету:</w:t>
      </w:r>
    </w:p>
    <w:p w:rsidR="002038B8" w:rsidRPr="005341B2" w:rsidRDefault="002038B8" w:rsidP="002038B8">
      <w:pPr>
        <w:spacing w:after="200" w:line="276" w:lineRule="auto"/>
        <w:ind w:left="720"/>
        <w:contextualSpacing/>
        <w:rPr>
          <w:b/>
        </w:rPr>
      </w:pPr>
    </w:p>
    <w:p w:rsidR="002038B8" w:rsidRPr="005341B2" w:rsidRDefault="002038B8" w:rsidP="002038B8">
      <w:pPr>
        <w:rPr>
          <w:b/>
          <w:bCs/>
        </w:rPr>
      </w:pPr>
      <w:r w:rsidRPr="005341B2">
        <w:rPr>
          <w:b/>
          <w:bCs/>
        </w:rPr>
        <w:t xml:space="preserve">                                             Зарубежная музыка.</w:t>
      </w:r>
    </w:p>
    <w:p w:rsidR="002038B8" w:rsidRPr="005341B2" w:rsidRDefault="002038B8" w:rsidP="002038B8">
      <w:pPr>
        <w:rPr>
          <w:b/>
          <w:bCs/>
        </w:rPr>
      </w:pPr>
    </w:p>
    <w:p w:rsidR="002038B8" w:rsidRPr="005341B2" w:rsidRDefault="002038B8" w:rsidP="002038B8">
      <w:pPr>
        <w:jc w:val="both"/>
      </w:pPr>
      <w:r w:rsidRPr="005341B2">
        <w:t>1.Зарубежная музыка  2-й половины ХХ - начала ХХ1 века в социо-культурном контексте.</w:t>
      </w:r>
    </w:p>
    <w:p w:rsidR="002038B8" w:rsidRPr="005341B2" w:rsidRDefault="002038B8" w:rsidP="002038B8">
      <w:pPr>
        <w:jc w:val="both"/>
      </w:pPr>
      <w:r w:rsidRPr="005341B2">
        <w:t>2.Основные направления и тенденции в зарубежной музыке  2-й половины ХХ- начала ХХ1 века.</w:t>
      </w:r>
    </w:p>
    <w:p w:rsidR="002038B8" w:rsidRPr="005341B2" w:rsidRDefault="002038B8" w:rsidP="002038B8">
      <w:pPr>
        <w:jc w:val="both"/>
      </w:pPr>
      <w:r w:rsidRPr="005341B2">
        <w:t>3.Творчество П.Хиндемита послевоенного периода.</w:t>
      </w:r>
    </w:p>
    <w:p w:rsidR="002038B8" w:rsidRPr="005341B2" w:rsidRDefault="002038B8" w:rsidP="002038B8">
      <w:pPr>
        <w:jc w:val="both"/>
      </w:pPr>
      <w:r w:rsidRPr="005341B2">
        <w:t>4. Творчество К.Орфа послевоенного периода.</w:t>
      </w:r>
    </w:p>
    <w:p w:rsidR="002038B8" w:rsidRPr="005341B2" w:rsidRDefault="002038B8" w:rsidP="002038B8">
      <w:pPr>
        <w:jc w:val="both"/>
      </w:pPr>
      <w:r w:rsidRPr="005341B2">
        <w:t>5. Творчество О.Мессиана послевоенного периода.</w:t>
      </w:r>
    </w:p>
    <w:p w:rsidR="002038B8" w:rsidRPr="005341B2" w:rsidRDefault="002038B8" w:rsidP="002038B8">
      <w:pPr>
        <w:jc w:val="both"/>
      </w:pPr>
      <w:r w:rsidRPr="005341B2">
        <w:t>6. Творчество Б.Бриттена.</w:t>
      </w:r>
    </w:p>
    <w:p w:rsidR="002038B8" w:rsidRPr="005341B2" w:rsidRDefault="002038B8" w:rsidP="002038B8">
      <w:pPr>
        <w:jc w:val="both"/>
      </w:pPr>
      <w:r w:rsidRPr="005341B2">
        <w:t>7. Творчество композиторов стран Восточной Европы  2-й половины ХХ- начала ХХ1 века.</w:t>
      </w:r>
    </w:p>
    <w:p w:rsidR="002038B8" w:rsidRPr="005341B2" w:rsidRDefault="002038B8" w:rsidP="002038B8">
      <w:pPr>
        <w:jc w:val="both"/>
      </w:pPr>
    </w:p>
    <w:p w:rsidR="002038B8" w:rsidRPr="005341B2" w:rsidRDefault="002038B8" w:rsidP="002038B8">
      <w:pPr>
        <w:rPr>
          <w:b/>
          <w:bCs/>
        </w:rPr>
      </w:pPr>
      <w:r w:rsidRPr="005341B2">
        <w:rPr>
          <w:b/>
          <w:bCs/>
        </w:rPr>
        <w:t xml:space="preserve">                                         Отечественная музыка.</w:t>
      </w:r>
    </w:p>
    <w:p w:rsidR="002038B8" w:rsidRPr="005341B2" w:rsidRDefault="002038B8" w:rsidP="002038B8">
      <w:pPr>
        <w:rPr>
          <w:b/>
          <w:bCs/>
        </w:rPr>
      </w:pPr>
    </w:p>
    <w:p w:rsidR="002038B8" w:rsidRPr="005341B2" w:rsidRDefault="002038B8" w:rsidP="002038B8">
      <w:pPr>
        <w:spacing w:line="276" w:lineRule="auto"/>
        <w:ind w:left="10" w:hanging="10"/>
        <w:contextualSpacing/>
      </w:pPr>
      <w:r w:rsidRPr="005341B2">
        <w:t>1. Жизнь и творчество Г. Свиридова</w:t>
      </w:r>
    </w:p>
    <w:p w:rsidR="002038B8" w:rsidRPr="005341B2" w:rsidRDefault="002038B8" w:rsidP="002038B8">
      <w:pPr>
        <w:spacing w:line="276" w:lineRule="auto"/>
        <w:ind w:left="10" w:hanging="10"/>
        <w:contextualSpacing/>
      </w:pPr>
      <w:r w:rsidRPr="005341B2">
        <w:t>2  Хоровая музыка Г. Свиридов</w:t>
      </w:r>
    </w:p>
    <w:p w:rsidR="002038B8" w:rsidRPr="005341B2" w:rsidRDefault="002038B8" w:rsidP="002038B8">
      <w:pPr>
        <w:spacing w:line="276" w:lineRule="auto"/>
        <w:ind w:left="10" w:hanging="10"/>
        <w:contextualSpacing/>
      </w:pPr>
      <w:r w:rsidRPr="005341B2">
        <w:t>3.  Камерно-вокальная музыка Г. Свиридова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4.Жизнь и творчество Р. Щедрина</w:t>
      </w:r>
    </w:p>
    <w:p w:rsidR="002038B8" w:rsidRPr="005341B2" w:rsidRDefault="002038B8" w:rsidP="002038B8">
      <w:pPr>
        <w:spacing w:line="276" w:lineRule="auto"/>
        <w:contextualSpacing/>
        <w:jc w:val="both"/>
      </w:pPr>
      <w:r w:rsidRPr="005341B2">
        <w:t xml:space="preserve"> 5.Театральная музыка Р. Щедрина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 xml:space="preserve"> 6.Симфония и концерты Р. Щедрина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 xml:space="preserve"> 7.Камерная музыка Р. Щедрина</w:t>
      </w:r>
    </w:p>
    <w:p w:rsidR="002038B8" w:rsidRPr="005341B2" w:rsidRDefault="002038B8" w:rsidP="002038B8">
      <w:pPr>
        <w:spacing w:line="276" w:lineRule="auto"/>
        <w:contextualSpacing/>
        <w:jc w:val="both"/>
      </w:pPr>
      <w:r w:rsidRPr="005341B2">
        <w:t xml:space="preserve"> 8.Авангард в отечественной музыке П половины ХХ века и начала ХХ1 века</w:t>
      </w:r>
    </w:p>
    <w:p w:rsidR="002038B8" w:rsidRPr="005341B2" w:rsidRDefault="002038B8" w:rsidP="002038B8">
      <w:pPr>
        <w:spacing w:line="276" w:lineRule="auto"/>
        <w:contextualSpacing/>
        <w:jc w:val="both"/>
      </w:pPr>
      <w:r w:rsidRPr="005341B2">
        <w:t>9.Творческий путь А.Г. Шнитке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10.Симфоническое и камерно-инструментальное творчество А.Г. Шнитке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11.Творчество Э.В. Денисова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12.Творчество С.А. Губайдулиной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13.Советская массовая песня (50-ые гг ХХ в. – 10-ые гг.ХХ1 в))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14.Джаз и эстрада в отечественной музыке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15.Рок и поп-музыка в отечественной культуре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16.Авторская песня в отечественной музыке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17.Музыка для русских народных инструментов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18.Музыка для духовых инструментов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19.Развитие жанра симфонии в отечественной музыке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20.Развитие жанра оперы в отечественной музыке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21.Развитие жанра балета в отечественной музыке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22.Развитие хоровых жанров в отечественной музыке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23.Развитие камерно-инструментальных жанров в отечественной музыке 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24.Развитие камерно-вокальных жанров в отечественной музыке П половины ХХ века и начала ХХ1 века</w:t>
      </w:r>
    </w:p>
    <w:p w:rsidR="002038B8" w:rsidRPr="005341B2" w:rsidRDefault="002038B8" w:rsidP="002038B8">
      <w:pPr>
        <w:spacing w:line="276" w:lineRule="auto"/>
        <w:ind w:left="10" w:hanging="10"/>
        <w:contextualSpacing/>
        <w:jc w:val="both"/>
      </w:pPr>
      <w:r w:rsidRPr="005341B2">
        <w:t>25.Творчество композиторов различных регионов России (башкирская, татарская, северо-кавказская музыкальная культура и др.) по П половине ХХ века, начала ХХ1 века</w:t>
      </w:r>
    </w:p>
    <w:p w:rsidR="002038B8" w:rsidRPr="005341B2" w:rsidRDefault="002038B8" w:rsidP="002038B8">
      <w:pPr>
        <w:spacing w:after="200" w:line="276" w:lineRule="auto"/>
        <w:ind w:left="10" w:hanging="10"/>
        <w:contextualSpacing/>
        <w:jc w:val="both"/>
      </w:pPr>
      <w:r w:rsidRPr="005341B2">
        <w:t>26.Музыкальная культура Украины, Белоруссии, Молдавии, Прибалтики, Закавказья, Средней Азии (обзор)- П половина ХХ века и начала ХХ1 века</w:t>
      </w:r>
    </w:p>
    <w:p w:rsidR="002038B8" w:rsidRPr="005341B2" w:rsidRDefault="002038B8" w:rsidP="002038B8">
      <w:pPr>
        <w:spacing w:after="200" w:line="276" w:lineRule="auto"/>
        <w:ind w:left="10" w:hanging="10"/>
        <w:contextualSpacing/>
        <w:jc w:val="both"/>
      </w:pPr>
    </w:p>
    <w:p w:rsidR="002038B8" w:rsidRPr="005341B2" w:rsidRDefault="002038B8" w:rsidP="002038B8">
      <w:pPr>
        <w:keepNext/>
        <w:shd w:val="clear" w:color="auto" w:fill="FFFFFF"/>
        <w:autoSpaceDE w:val="0"/>
        <w:autoSpaceDN w:val="0"/>
        <w:outlineLvl w:val="8"/>
        <w:rPr>
          <w:rFonts w:eastAsia="MS Mincho"/>
          <w:b/>
          <w:smallCaps/>
          <w:sz w:val="22"/>
          <w:szCs w:val="22"/>
        </w:rPr>
      </w:pPr>
    </w:p>
    <w:p w:rsidR="002038B8" w:rsidRPr="005341B2" w:rsidRDefault="002038B8" w:rsidP="002038B8"/>
    <w:p w:rsidR="002038B8" w:rsidRPr="005341B2" w:rsidRDefault="002038B8" w:rsidP="002038B8">
      <w:pPr>
        <w:rPr>
          <w:rFonts w:eastAsia="MS Mincho"/>
          <w:b/>
          <w:smallCaps/>
          <w:sz w:val="20"/>
          <w:szCs w:val="20"/>
        </w:rPr>
      </w:pPr>
      <w:r w:rsidRPr="005341B2">
        <w:rPr>
          <w:rFonts w:eastAsia="MS Mincho"/>
          <w:b/>
          <w:smallCaps/>
          <w:sz w:val="20"/>
          <w:szCs w:val="20"/>
        </w:rPr>
        <w:t xml:space="preserve">        ПРИМЕРНЫЕ ВОПРОСЫ К СЕМИНАРСКИМ ЗАНЯТИЯМ ПО КУРСУ ДИСЦИПЛИНЫ:</w:t>
      </w:r>
    </w:p>
    <w:p w:rsidR="002038B8" w:rsidRPr="005341B2" w:rsidRDefault="002038B8" w:rsidP="002038B8">
      <w:pPr>
        <w:rPr>
          <w:rFonts w:eastAsia="MS Mincho"/>
          <w:b/>
          <w:smallCaps/>
          <w:sz w:val="20"/>
          <w:szCs w:val="20"/>
        </w:rPr>
      </w:pP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41B2">
        <w:rPr>
          <w:b/>
          <w:color w:val="000000"/>
        </w:rPr>
        <w:t>Семинар № 1.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41B2">
        <w:rPr>
          <w:b/>
          <w:color w:val="000000"/>
        </w:rPr>
        <w:t xml:space="preserve">Тема: </w:t>
      </w:r>
      <w:r w:rsidRPr="005341B2">
        <w:rPr>
          <w:b/>
          <w:lang w:eastAsia="en-US"/>
        </w:rPr>
        <w:t>Музыка стран Западной Европы второй половины ХХ- начала ХХ1 в.</w:t>
      </w:r>
    </w:p>
    <w:p w:rsidR="002038B8" w:rsidRPr="005341B2" w:rsidRDefault="002038B8" w:rsidP="002038B8">
      <w:pPr>
        <w:rPr>
          <w:rFonts w:eastAsia="MS Mincho"/>
          <w:b/>
          <w:smallCaps/>
        </w:rPr>
      </w:pPr>
      <w:r w:rsidRPr="005341B2">
        <w:rPr>
          <w:color w:val="000000"/>
        </w:rPr>
        <w:t>Вопросы: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rFonts w:eastAsia="MS Mincho"/>
          <w:b/>
          <w:smallCaps/>
        </w:rPr>
        <w:t xml:space="preserve">1. </w:t>
      </w:r>
      <w:r w:rsidRPr="005341B2">
        <w:rPr>
          <w:lang w:eastAsia="en-US"/>
        </w:rPr>
        <w:t>Творчество О. Мессиана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color w:val="000000"/>
        </w:rPr>
        <w:t>2.</w:t>
      </w:r>
      <w:r w:rsidRPr="005341B2">
        <w:rPr>
          <w:lang w:eastAsia="en-US"/>
        </w:rPr>
        <w:t>МессианаОсновные произведения в творчестве П. Хиндемида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3. Направления творческой деятельности К Орфа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4. Творческая деятельности композиторов Австрии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5. Творческая деятельность композиторов Германии</w:t>
      </w:r>
    </w:p>
    <w:p w:rsidR="002038B8" w:rsidRPr="005341B2" w:rsidRDefault="002038B8" w:rsidP="002038B8">
      <w:pPr>
        <w:rPr>
          <w:rFonts w:eastAsia="MS Mincho"/>
          <w:b/>
          <w:smallCaps/>
        </w:rPr>
      </w:pP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341B2">
        <w:rPr>
          <w:b/>
          <w:color w:val="000000"/>
        </w:rPr>
        <w:t>Семинар № 2.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2038B8" w:rsidRPr="005341B2" w:rsidRDefault="002038B8" w:rsidP="002038B8">
      <w:pPr>
        <w:rPr>
          <w:b/>
          <w:lang w:eastAsia="en-US"/>
        </w:rPr>
      </w:pPr>
      <w:r w:rsidRPr="005341B2">
        <w:rPr>
          <w:b/>
          <w:color w:val="000000"/>
        </w:rPr>
        <w:t>Тема:</w:t>
      </w:r>
      <w:r w:rsidRPr="005341B2">
        <w:rPr>
          <w:b/>
          <w:lang w:eastAsia="en-US"/>
        </w:rPr>
        <w:t xml:space="preserve"> Музыка стран Восточной Европы второй половины ХХ- на-чала ХХ1 в.</w:t>
      </w:r>
    </w:p>
    <w:p w:rsidR="002038B8" w:rsidRPr="005341B2" w:rsidRDefault="002038B8" w:rsidP="002038B8">
      <w:pPr>
        <w:rPr>
          <w:b/>
          <w:lang w:eastAsia="en-US"/>
        </w:rPr>
      </w:pPr>
      <w:r w:rsidRPr="005341B2">
        <w:rPr>
          <w:b/>
          <w:lang w:eastAsia="en-US"/>
        </w:rPr>
        <w:t>Вопросы: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1. Основные направления творчества В. Лютославского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2.Кантатно-ораториальные жанры в творчестве К. Пендерецкого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3. Особенности творчества Х. Эйслера, П. Дессау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4. Творчество композиторов Венгрии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5.Творчество композиторов Румынии</w:t>
      </w:r>
    </w:p>
    <w:p w:rsidR="002038B8" w:rsidRPr="005341B2" w:rsidRDefault="002038B8" w:rsidP="002038B8">
      <w:pPr>
        <w:rPr>
          <w:lang w:eastAsia="en-US"/>
        </w:rPr>
      </w:pPr>
      <w:r w:rsidRPr="005341B2">
        <w:rPr>
          <w:lang w:eastAsia="en-US"/>
        </w:rPr>
        <w:t>4. Творчество композиторов Болгарии</w:t>
      </w:r>
    </w:p>
    <w:p w:rsidR="002038B8" w:rsidRPr="005341B2" w:rsidRDefault="002038B8" w:rsidP="002038B8">
      <w:pPr>
        <w:rPr>
          <w:rFonts w:eastAsia="MS Mincho"/>
          <w:b/>
          <w:smallCaps/>
          <w:sz w:val="20"/>
          <w:szCs w:val="20"/>
        </w:rPr>
      </w:pPr>
    </w:p>
    <w:p w:rsidR="002038B8" w:rsidRPr="005341B2" w:rsidRDefault="002038B8" w:rsidP="002038B8">
      <w:pPr>
        <w:rPr>
          <w:b/>
          <w:lang w:eastAsia="en-US"/>
        </w:rPr>
      </w:pPr>
      <w:r w:rsidRPr="005341B2">
        <w:rPr>
          <w:b/>
          <w:lang w:eastAsia="en-US"/>
        </w:rPr>
        <w:t>Семинар № 3</w:t>
      </w:r>
    </w:p>
    <w:p w:rsidR="002038B8" w:rsidRPr="005341B2" w:rsidRDefault="002038B8" w:rsidP="002038B8">
      <w:pPr>
        <w:rPr>
          <w:b/>
          <w:lang w:eastAsia="en-US"/>
        </w:rPr>
      </w:pP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341B2">
        <w:rPr>
          <w:b/>
          <w:bCs/>
          <w:color w:val="000000"/>
        </w:rPr>
        <w:t xml:space="preserve">Тема:  Массовые жанры в отечественной музыке второй половины </w:t>
      </w:r>
      <w:r w:rsidRPr="005341B2">
        <w:rPr>
          <w:b/>
          <w:bCs/>
          <w:color w:val="000000"/>
          <w:lang w:val="en-US"/>
        </w:rPr>
        <w:t>XX</w:t>
      </w:r>
      <w:r w:rsidRPr="005341B2">
        <w:rPr>
          <w:b/>
          <w:bCs/>
          <w:color w:val="000000"/>
        </w:rPr>
        <w:t xml:space="preserve"> - начала ХХ1 в.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341B2">
        <w:rPr>
          <w:b/>
          <w:bCs/>
          <w:color w:val="000000"/>
        </w:rPr>
        <w:t>Вопросы: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41B2">
        <w:rPr>
          <w:color w:val="000000"/>
        </w:rPr>
        <w:t>1. Композиторы-песенники, характеристика творчества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41B2">
        <w:rPr>
          <w:color w:val="000000"/>
        </w:rPr>
        <w:t>2. Особенности авторской песни.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41B2">
        <w:rPr>
          <w:color w:val="000000"/>
        </w:rPr>
        <w:t>3. Рок-музыка и её представители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41B2">
        <w:rPr>
          <w:color w:val="000000"/>
        </w:rPr>
        <w:t>4. Джаз, выдающиеся исполнители</w:t>
      </w:r>
    </w:p>
    <w:p w:rsidR="002038B8" w:rsidRPr="005341B2" w:rsidRDefault="002038B8" w:rsidP="002038B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5341B2">
        <w:rPr>
          <w:color w:val="000000"/>
        </w:rPr>
        <w:t>5. Музыка кино</w:t>
      </w:r>
    </w:p>
    <w:p w:rsidR="002038B8" w:rsidRPr="005341B2" w:rsidRDefault="002038B8" w:rsidP="002038B8">
      <w:pPr>
        <w:rPr>
          <w:rFonts w:eastAsia="MS Mincho"/>
          <w:b/>
          <w:smallCaps/>
          <w:sz w:val="20"/>
          <w:szCs w:val="20"/>
        </w:rPr>
      </w:pPr>
    </w:p>
    <w:p w:rsidR="002038B8" w:rsidRPr="005341B2" w:rsidRDefault="002038B8" w:rsidP="002038B8">
      <w:pPr>
        <w:rPr>
          <w:b/>
          <w:lang w:eastAsia="en-US"/>
        </w:rPr>
      </w:pPr>
      <w:r w:rsidRPr="005341B2">
        <w:rPr>
          <w:b/>
          <w:lang w:eastAsia="en-US"/>
        </w:rPr>
        <w:t>Семинар № 4</w:t>
      </w:r>
    </w:p>
    <w:p w:rsidR="002038B8" w:rsidRPr="005341B2" w:rsidRDefault="002038B8" w:rsidP="002038B8">
      <w:pPr>
        <w:rPr>
          <w:b/>
          <w:lang w:eastAsia="en-US"/>
        </w:rPr>
      </w:pPr>
    </w:p>
    <w:p w:rsidR="002038B8" w:rsidRPr="005341B2" w:rsidRDefault="002038B8" w:rsidP="002038B8">
      <w:pPr>
        <w:jc w:val="both"/>
        <w:rPr>
          <w:b/>
          <w:bCs/>
          <w:color w:val="000000"/>
        </w:rPr>
      </w:pPr>
      <w:r w:rsidRPr="005341B2">
        <w:rPr>
          <w:b/>
          <w:bCs/>
          <w:color w:val="000000"/>
        </w:rPr>
        <w:t xml:space="preserve">Тема:  Музыка для духовых оркестров и оркестров русских народных инструментов второй половины </w:t>
      </w:r>
      <w:r w:rsidRPr="005341B2">
        <w:rPr>
          <w:b/>
          <w:bCs/>
          <w:color w:val="000000"/>
          <w:lang w:val="en-US"/>
        </w:rPr>
        <w:t>XX</w:t>
      </w:r>
      <w:r w:rsidRPr="005341B2">
        <w:rPr>
          <w:b/>
          <w:bCs/>
          <w:color w:val="000000"/>
        </w:rPr>
        <w:t xml:space="preserve"> - начала ХХ1 вв.</w:t>
      </w:r>
    </w:p>
    <w:p w:rsidR="002038B8" w:rsidRPr="005341B2" w:rsidRDefault="002038B8" w:rsidP="002038B8">
      <w:pPr>
        <w:jc w:val="both"/>
        <w:rPr>
          <w:color w:val="000000"/>
        </w:rPr>
      </w:pPr>
      <w:r w:rsidRPr="005341B2">
        <w:rPr>
          <w:color w:val="000000"/>
        </w:rPr>
        <w:t>Вопросы:</w:t>
      </w:r>
    </w:p>
    <w:p w:rsidR="002038B8" w:rsidRPr="005341B2" w:rsidRDefault="002038B8" w:rsidP="00C72FF3">
      <w:pPr>
        <w:numPr>
          <w:ilvl w:val="0"/>
          <w:numId w:val="1"/>
        </w:numPr>
        <w:spacing w:after="200" w:line="256" w:lineRule="auto"/>
        <w:contextualSpacing/>
        <w:jc w:val="both"/>
        <w:rPr>
          <w:color w:val="000000"/>
        </w:rPr>
      </w:pPr>
      <w:r w:rsidRPr="005341B2">
        <w:rPr>
          <w:color w:val="000000"/>
        </w:rPr>
        <w:t>Особенности духовой музыки</w:t>
      </w:r>
    </w:p>
    <w:p w:rsidR="002038B8" w:rsidRPr="005341B2" w:rsidRDefault="002038B8" w:rsidP="00C72FF3">
      <w:pPr>
        <w:numPr>
          <w:ilvl w:val="0"/>
          <w:numId w:val="1"/>
        </w:numPr>
        <w:spacing w:after="200" w:line="256" w:lineRule="auto"/>
        <w:contextualSpacing/>
        <w:jc w:val="both"/>
        <w:rPr>
          <w:color w:val="000000"/>
        </w:rPr>
      </w:pPr>
      <w:r w:rsidRPr="005341B2">
        <w:rPr>
          <w:color w:val="000000"/>
        </w:rPr>
        <w:t>Выдающиеся дирижеры духовых оркестров</w:t>
      </w:r>
    </w:p>
    <w:p w:rsidR="002038B8" w:rsidRPr="005341B2" w:rsidRDefault="002038B8" w:rsidP="00C72FF3">
      <w:pPr>
        <w:numPr>
          <w:ilvl w:val="0"/>
          <w:numId w:val="1"/>
        </w:numPr>
        <w:spacing w:after="200" w:line="256" w:lineRule="auto"/>
        <w:contextualSpacing/>
        <w:jc w:val="both"/>
        <w:rPr>
          <w:color w:val="000000"/>
        </w:rPr>
      </w:pPr>
      <w:r w:rsidRPr="005341B2">
        <w:rPr>
          <w:color w:val="000000"/>
        </w:rPr>
        <w:t>Оркестры русских народных инструментов, их особенности</w:t>
      </w:r>
    </w:p>
    <w:p w:rsidR="002038B8" w:rsidRPr="005341B2" w:rsidRDefault="002038B8" w:rsidP="00C72FF3">
      <w:pPr>
        <w:numPr>
          <w:ilvl w:val="0"/>
          <w:numId w:val="1"/>
        </w:numPr>
        <w:spacing w:after="200" w:line="256" w:lineRule="auto"/>
        <w:contextualSpacing/>
        <w:jc w:val="both"/>
        <w:rPr>
          <w:color w:val="000000"/>
        </w:rPr>
      </w:pPr>
      <w:r w:rsidRPr="005341B2">
        <w:rPr>
          <w:color w:val="000000"/>
        </w:rPr>
        <w:t>Выдающиеся руководители и дирижеры оркестров русских народных инструментов</w:t>
      </w:r>
    </w:p>
    <w:p w:rsidR="002038B8" w:rsidRPr="005341B2" w:rsidRDefault="002038B8" w:rsidP="002038B8">
      <w:pPr>
        <w:rPr>
          <w:color w:val="000000"/>
        </w:rPr>
      </w:pPr>
      <w:r w:rsidRPr="005341B2">
        <w:rPr>
          <w:color w:val="000000"/>
        </w:rPr>
        <w:t xml:space="preserve">         5. Жанры духовой музыки и оркестров народных инструментов</w:t>
      </w:r>
    </w:p>
    <w:p w:rsidR="002038B8" w:rsidRDefault="002038B8" w:rsidP="002038B8">
      <w:pPr>
        <w:ind w:left="360"/>
        <w:rPr>
          <w:b/>
          <w:color w:val="000000" w:themeColor="text1"/>
        </w:rPr>
      </w:pPr>
    </w:p>
    <w:p w:rsidR="002038B8" w:rsidRDefault="002038B8" w:rsidP="002038B8">
      <w:pPr>
        <w:ind w:left="360"/>
        <w:rPr>
          <w:b/>
          <w:color w:val="000000" w:themeColor="text1"/>
        </w:rPr>
      </w:pPr>
    </w:p>
    <w:p w:rsidR="002038B8" w:rsidRPr="00A34870" w:rsidRDefault="002038B8" w:rsidP="002038B8">
      <w:pPr>
        <w:keepNext/>
        <w:keepLines/>
        <w:spacing w:before="40"/>
        <w:outlineLvl w:val="2"/>
        <w:rPr>
          <w:b/>
          <w:sz w:val="28"/>
          <w:szCs w:val="28"/>
        </w:rPr>
      </w:pPr>
      <w:r w:rsidRPr="00A34870">
        <w:rPr>
          <w:b/>
          <w:sz w:val="28"/>
          <w:szCs w:val="28"/>
        </w:rPr>
        <w:t xml:space="preserve"> 5 .Структура оценки знаний студента для выставления итоговой оценки и проведения промежуточной аттестации</w:t>
      </w:r>
    </w:p>
    <w:p w:rsidR="002038B8" w:rsidRPr="00A34870" w:rsidRDefault="002038B8" w:rsidP="002038B8">
      <w:pPr>
        <w:ind w:left="720"/>
        <w:contextualSpacing/>
        <w:jc w:val="right"/>
      </w:pPr>
      <w:r>
        <w:t>Таблица 9</w:t>
      </w:r>
    </w:p>
    <w:p w:rsidR="002038B8" w:rsidRPr="00A34870" w:rsidRDefault="002038B8" w:rsidP="002038B8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40"/>
        <w:gridCol w:w="3030"/>
      </w:tblGrid>
      <w:tr w:rsidR="002038B8" w:rsidRPr="00A34870" w:rsidTr="00DE11A4">
        <w:trPr>
          <w:trHeight w:val="405"/>
        </w:trPr>
        <w:tc>
          <w:tcPr>
            <w:tcW w:w="31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  <w:r w:rsidRPr="00A34870">
              <w:rPr>
                <w:lang w:eastAsia="en-US"/>
              </w:rPr>
              <w:t>Межсессионный рубежный контроль\  Входной (рубежный) контроль</w:t>
            </w:r>
          </w:p>
        </w:tc>
        <w:tc>
          <w:tcPr>
            <w:tcW w:w="189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2 - 5</w:t>
            </w:r>
          </w:p>
        </w:tc>
      </w:tr>
      <w:tr w:rsidR="002038B8" w:rsidRPr="00A34870" w:rsidTr="00DE11A4">
        <w:trPr>
          <w:trHeight w:val="405"/>
        </w:trPr>
        <w:tc>
          <w:tcPr>
            <w:tcW w:w="310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  <w:r w:rsidRPr="00A34870">
              <w:rPr>
                <w:lang w:eastAsia="en-US"/>
              </w:rPr>
              <w:t xml:space="preserve">Текущий контроль (проверка СРС на каждом занятии) </w:t>
            </w:r>
          </w:p>
        </w:tc>
        <w:tc>
          <w:tcPr>
            <w:tcW w:w="18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2 - 5</w:t>
            </w:r>
          </w:p>
        </w:tc>
      </w:tr>
      <w:tr w:rsidR="002038B8" w:rsidRPr="00A34870" w:rsidTr="00DE11A4">
        <w:trPr>
          <w:trHeight w:val="420"/>
        </w:trPr>
        <w:tc>
          <w:tcPr>
            <w:tcW w:w="31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2038B8" w:rsidRPr="00A34870" w:rsidRDefault="002038B8" w:rsidP="00DE11A4">
            <w:pPr>
              <w:spacing w:line="256" w:lineRule="auto"/>
              <w:jc w:val="right"/>
              <w:rPr>
                <w:lang w:eastAsia="en-US"/>
              </w:rPr>
            </w:pPr>
            <w:r w:rsidRPr="00A34870">
              <w:rPr>
                <w:lang w:eastAsia="en-US"/>
              </w:rPr>
              <w:t>Итоговая оценка за семестр:</w:t>
            </w:r>
          </w:p>
        </w:tc>
        <w:tc>
          <w:tcPr>
            <w:tcW w:w="18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2 - 5</w:t>
            </w:r>
          </w:p>
        </w:tc>
      </w:tr>
      <w:tr w:rsidR="002038B8" w:rsidRPr="00A34870" w:rsidTr="00DE11A4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  <w:r w:rsidRPr="00A34870">
              <w:rPr>
                <w:lang w:eastAsia="en-US"/>
              </w:rPr>
              <w:t>Итоговая оценка учитывается при проведении промежуточной аттестации</w:t>
            </w:r>
          </w:p>
        </w:tc>
      </w:tr>
      <w:tr w:rsidR="002038B8" w:rsidRPr="00A34870" w:rsidTr="00DE11A4">
        <w:trPr>
          <w:trHeight w:val="420"/>
        </w:trPr>
        <w:tc>
          <w:tcPr>
            <w:tcW w:w="31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2038B8" w:rsidRPr="00A34870" w:rsidRDefault="002038B8" w:rsidP="00DE11A4">
            <w:pPr>
              <w:spacing w:line="256" w:lineRule="auto"/>
              <w:jc w:val="right"/>
              <w:rPr>
                <w:lang w:eastAsia="en-US"/>
              </w:rPr>
            </w:pPr>
            <w:r w:rsidRPr="00A34870">
              <w:rPr>
                <w:lang w:eastAsia="en-US"/>
              </w:rPr>
              <w:t>Количество баллов на промежуточной аттестации:</w:t>
            </w:r>
          </w:p>
        </w:tc>
        <w:tc>
          <w:tcPr>
            <w:tcW w:w="18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2           / 3,4,5</w:t>
            </w:r>
          </w:p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  <w:r w:rsidRPr="00A34870">
              <w:rPr>
                <w:lang w:eastAsia="en-US"/>
              </w:rPr>
              <w:t>Не зачтено     Зачтено</w:t>
            </w:r>
          </w:p>
        </w:tc>
      </w:tr>
      <w:tr w:rsidR="002038B8" w:rsidRPr="00A34870" w:rsidTr="00DE11A4">
        <w:trPr>
          <w:trHeight w:val="420"/>
        </w:trPr>
        <w:tc>
          <w:tcPr>
            <w:tcW w:w="31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2038B8" w:rsidRPr="00A34870" w:rsidRDefault="002038B8" w:rsidP="00DE11A4">
            <w:pPr>
              <w:spacing w:line="256" w:lineRule="auto"/>
              <w:jc w:val="right"/>
              <w:rPr>
                <w:lang w:eastAsia="en-US"/>
              </w:rPr>
            </w:pPr>
            <w:r w:rsidRPr="00A34870">
              <w:rPr>
                <w:lang w:eastAsia="en-US"/>
              </w:rPr>
              <w:t>Количество баллов за семестр и промежуточную аттестацию:</w:t>
            </w:r>
          </w:p>
        </w:tc>
        <w:tc>
          <w:tcPr>
            <w:tcW w:w="18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2 - 5</w:t>
            </w:r>
          </w:p>
        </w:tc>
      </w:tr>
    </w:tbl>
    <w:p w:rsidR="002038B8" w:rsidRPr="00A34870" w:rsidRDefault="002038B8" w:rsidP="002038B8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2"/>
        <w:gridCol w:w="2898"/>
      </w:tblGrid>
      <w:tr w:rsidR="002038B8" w:rsidRPr="00A34870" w:rsidTr="00DE11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ind w:firstLine="567"/>
              <w:jc w:val="both"/>
              <w:rPr>
                <w:b/>
                <w:lang w:eastAsia="en-US"/>
              </w:rPr>
            </w:pPr>
            <w:r w:rsidRPr="00A34870">
              <w:rPr>
                <w:b/>
                <w:lang w:eastAsia="en-US"/>
              </w:rPr>
              <w:t xml:space="preserve">      Шкала оценок недифференцированного зачета</w:t>
            </w: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«Отлично»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</w:p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Зачтено</w:t>
            </w: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«Хорошо»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«Удовлетворительно»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«Неудовлетворительно»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Не зачтено</w:t>
            </w:r>
          </w:p>
        </w:tc>
      </w:tr>
    </w:tbl>
    <w:p w:rsidR="002038B8" w:rsidRPr="00A34870" w:rsidRDefault="002038B8" w:rsidP="002038B8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2"/>
        <w:gridCol w:w="2898"/>
      </w:tblGrid>
      <w:tr w:rsidR="002038B8" w:rsidRPr="00A34870" w:rsidTr="00DE11A4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38B8" w:rsidRPr="00A34870" w:rsidRDefault="002038B8" w:rsidP="00DE11A4">
            <w:pPr>
              <w:widowControl w:val="0"/>
              <w:spacing w:line="256" w:lineRule="auto"/>
              <w:ind w:firstLine="567"/>
              <w:jc w:val="both"/>
              <w:rPr>
                <w:b/>
                <w:lang w:eastAsia="en-US"/>
              </w:rPr>
            </w:pPr>
            <w:r w:rsidRPr="00A34870">
              <w:rPr>
                <w:b/>
                <w:lang w:eastAsia="en-US"/>
              </w:rPr>
              <w:t xml:space="preserve">Итоговое количество складывается из баллов, накопленных в течение семестра и </w:t>
            </w:r>
            <w:r>
              <w:rPr>
                <w:b/>
                <w:lang w:eastAsia="en-US"/>
              </w:rPr>
              <w:t xml:space="preserve"> </w:t>
            </w:r>
            <w:r w:rsidRPr="00A34870">
              <w:rPr>
                <w:b/>
                <w:lang w:eastAsia="en-US"/>
              </w:rPr>
              <w:t xml:space="preserve"> результата   недифференцированного зачета</w:t>
            </w:r>
          </w:p>
          <w:p w:rsidR="002038B8" w:rsidRPr="00A34870" w:rsidRDefault="002038B8" w:rsidP="00DE11A4">
            <w:pPr>
              <w:widowControl w:val="0"/>
              <w:spacing w:line="256" w:lineRule="auto"/>
              <w:ind w:firstLine="567"/>
              <w:jc w:val="both"/>
              <w:rPr>
                <w:b/>
                <w:lang w:eastAsia="en-US"/>
              </w:rPr>
            </w:pP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Максимальное количество баллов в течение семестра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5 баллов</w:t>
            </w: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Максимальное количество баллов, полученных на зачете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5 баллов</w:t>
            </w:r>
          </w:p>
        </w:tc>
      </w:tr>
      <w:tr w:rsidR="002038B8" w:rsidRPr="00A34870" w:rsidTr="00DE11A4"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Максимальное итоговое количество баллов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5 баллов</w:t>
            </w:r>
          </w:p>
        </w:tc>
      </w:tr>
    </w:tbl>
    <w:p w:rsidR="002038B8" w:rsidRPr="00A34870" w:rsidRDefault="002038B8" w:rsidP="002038B8">
      <w:pPr>
        <w:widowControl w:val="0"/>
        <w:jc w:val="both"/>
        <w:rPr>
          <w:u w:val="single"/>
        </w:rPr>
      </w:pPr>
    </w:p>
    <w:p w:rsidR="002038B8" w:rsidRPr="00A34870" w:rsidRDefault="002038B8" w:rsidP="002038B8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56"/>
        <w:gridCol w:w="2338"/>
        <w:gridCol w:w="276"/>
      </w:tblGrid>
      <w:tr w:rsidR="002038B8" w:rsidRPr="00A34870" w:rsidTr="00DE11A4">
        <w:trPr>
          <w:trHeight w:val="420"/>
        </w:trPr>
        <w:tc>
          <w:tcPr>
            <w:tcW w:w="34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A34870">
              <w:rPr>
                <w:b/>
                <w:lang w:eastAsia="en-US"/>
              </w:rPr>
              <w:t>Итоговая оценка (выставляется в зачетную книжку)- зачтено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jc w:val="center"/>
              <w:rPr>
                <w:lang w:eastAsia="en-US"/>
              </w:rPr>
            </w:pPr>
            <w:r w:rsidRPr="00A34870">
              <w:rPr>
                <w:lang w:eastAsia="en-US"/>
              </w:rPr>
              <w:t> </w:t>
            </w:r>
          </w:p>
        </w:tc>
        <w:tc>
          <w:tcPr>
            <w:tcW w:w="1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  <w:r w:rsidRPr="00A34870">
              <w:rPr>
                <w:lang w:eastAsia="en-US"/>
              </w:rPr>
              <w:t> </w:t>
            </w:r>
          </w:p>
        </w:tc>
      </w:tr>
      <w:tr w:rsidR="002038B8" w:rsidRPr="00A34870" w:rsidTr="00DE11A4">
        <w:trPr>
          <w:trHeight w:val="405"/>
        </w:trPr>
        <w:tc>
          <w:tcPr>
            <w:tcW w:w="34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«Отлично»</w:t>
            </w:r>
          </w:p>
        </w:tc>
        <w:tc>
          <w:tcPr>
            <w:tcW w:w="1589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</w:p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 xml:space="preserve">    ЗАЧТЕНО</w:t>
            </w:r>
          </w:p>
        </w:tc>
      </w:tr>
      <w:tr w:rsidR="002038B8" w:rsidRPr="00A34870" w:rsidTr="00DE11A4">
        <w:trPr>
          <w:trHeight w:val="405"/>
        </w:trPr>
        <w:tc>
          <w:tcPr>
            <w:tcW w:w="34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«Хорошо»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</w:p>
        </w:tc>
      </w:tr>
      <w:tr w:rsidR="002038B8" w:rsidRPr="00A34870" w:rsidTr="00DE11A4">
        <w:trPr>
          <w:trHeight w:val="420"/>
        </w:trPr>
        <w:tc>
          <w:tcPr>
            <w:tcW w:w="3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038B8" w:rsidRPr="00A34870" w:rsidRDefault="002038B8" w:rsidP="00DE11A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A34870">
              <w:rPr>
                <w:lang w:eastAsia="en-US"/>
              </w:rPr>
              <w:t>«Удовлетворительно»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38B8" w:rsidRPr="00A34870" w:rsidRDefault="002038B8" w:rsidP="00DE11A4">
            <w:pPr>
              <w:spacing w:line="256" w:lineRule="auto"/>
              <w:rPr>
                <w:lang w:eastAsia="en-US"/>
              </w:rPr>
            </w:pPr>
          </w:p>
        </w:tc>
      </w:tr>
      <w:tr w:rsidR="002038B8" w:rsidRPr="00A34870" w:rsidTr="00DE11A4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2038B8" w:rsidRPr="00A34870" w:rsidRDefault="002038B8" w:rsidP="00DE11A4">
            <w:pPr>
              <w:spacing w:line="256" w:lineRule="auto"/>
              <w:rPr>
                <w:b/>
                <w:lang w:eastAsia="en-US"/>
              </w:rPr>
            </w:pPr>
            <w:r w:rsidRPr="00A34870">
              <w:rPr>
                <w:b/>
                <w:lang w:eastAsia="en-US"/>
              </w:rPr>
              <w:t xml:space="preserve">*Студент, получивший по результатам рубежного контроля,  текущего контроля и зачета оценку по дисциплине  менее 3 баллов, аттестуется «неудовлетворительно» (не зачтено) </w:t>
            </w:r>
          </w:p>
        </w:tc>
      </w:tr>
      <w:tr w:rsidR="002038B8" w:rsidRPr="00A34870" w:rsidTr="00DE11A4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2038B8" w:rsidRPr="00A34870" w:rsidRDefault="002038B8" w:rsidP="00DE11A4">
            <w:pPr>
              <w:spacing w:line="256" w:lineRule="auto"/>
              <w:rPr>
                <w:b/>
                <w:bCs/>
                <w:lang w:eastAsia="en-US"/>
              </w:rPr>
            </w:pPr>
            <w:r w:rsidRPr="00A34870">
              <w:rPr>
                <w:b/>
                <w:bCs/>
                <w:lang w:eastAsia="en-US"/>
              </w:rPr>
              <w:t>**Оценка "не зачтено" в зачетную книжку не выставляется.</w:t>
            </w:r>
          </w:p>
        </w:tc>
      </w:tr>
      <w:tr w:rsidR="002038B8" w:rsidRPr="00A34870" w:rsidTr="00DE11A4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2038B8" w:rsidRPr="00A34870" w:rsidRDefault="002038B8" w:rsidP="00DE11A4">
            <w:pPr>
              <w:spacing w:line="256" w:lineRule="auto"/>
              <w:rPr>
                <w:b/>
                <w:lang w:eastAsia="en-US"/>
              </w:rPr>
            </w:pPr>
            <w:r w:rsidRPr="00A34870">
              <w:rPr>
                <w:b/>
                <w:lang w:eastAsia="en-US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A9170B" w:rsidRDefault="00A9170B"/>
    <w:sectPr w:rsidR="00A9170B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E74" w:rsidRDefault="00A84E74" w:rsidP="00786DB7">
      <w:r>
        <w:separator/>
      </w:r>
    </w:p>
  </w:endnote>
  <w:endnote w:type="continuationSeparator" w:id="0">
    <w:p w:rsidR="00A84E74" w:rsidRDefault="00A84E74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B3" w:rsidRDefault="006B22B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3436413"/>
      <w:docPartObj>
        <w:docPartGallery w:val="Page Numbers (Bottom of Page)"/>
        <w:docPartUnique/>
      </w:docPartObj>
    </w:sdtPr>
    <w:sdtEndPr/>
    <w:sdtContent>
      <w:p w:rsidR="002038B8" w:rsidRDefault="002038B8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DCE">
          <w:rPr>
            <w:noProof/>
          </w:rPr>
          <w:t>5</w:t>
        </w:r>
        <w:r>
          <w:fldChar w:fldCharType="end"/>
        </w:r>
      </w:p>
    </w:sdtContent>
  </w:sdt>
  <w:p w:rsidR="002038B8" w:rsidRDefault="002038B8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B3" w:rsidRDefault="006B22B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E74" w:rsidRDefault="00A84E74" w:rsidP="00786DB7">
      <w:r>
        <w:separator/>
      </w:r>
    </w:p>
  </w:footnote>
  <w:footnote w:type="continuationSeparator" w:id="0">
    <w:p w:rsidR="00A84E74" w:rsidRDefault="00A84E74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B3" w:rsidRDefault="006B22B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B3" w:rsidRDefault="006B22B3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B3" w:rsidRDefault="006B22B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02958"/>
    <w:multiLevelType w:val="hybridMultilevel"/>
    <w:tmpl w:val="06B6D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4559C"/>
    <w:multiLevelType w:val="hybridMultilevel"/>
    <w:tmpl w:val="87C4FA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7281"/>
    <w:rsid w:val="0002026A"/>
    <w:rsid w:val="00033C4A"/>
    <w:rsid w:val="00035073"/>
    <w:rsid w:val="000521FA"/>
    <w:rsid w:val="00070897"/>
    <w:rsid w:val="0007618B"/>
    <w:rsid w:val="00081531"/>
    <w:rsid w:val="00081A7D"/>
    <w:rsid w:val="000840CF"/>
    <w:rsid w:val="00091DC6"/>
    <w:rsid w:val="0009317F"/>
    <w:rsid w:val="00093BC1"/>
    <w:rsid w:val="000940E6"/>
    <w:rsid w:val="00096BAD"/>
    <w:rsid w:val="00097843"/>
    <w:rsid w:val="000A211D"/>
    <w:rsid w:val="000A3AB6"/>
    <w:rsid w:val="000B19F2"/>
    <w:rsid w:val="000B3F56"/>
    <w:rsid w:val="000B5DC9"/>
    <w:rsid w:val="000C3B82"/>
    <w:rsid w:val="000D68CA"/>
    <w:rsid w:val="000E1231"/>
    <w:rsid w:val="000F62CD"/>
    <w:rsid w:val="00111E4A"/>
    <w:rsid w:val="00113496"/>
    <w:rsid w:val="00114ED1"/>
    <w:rsid w:val="00117ED9"/>
    <w:rsid w:val="00120380"/>
    <w:rsid w:val="00126DD0"/>
    <w:rsid w:val="001347F6"/>
    <w:rsid w:val="0013662A"/>
    <w:rsid w:val="00141173"/>
    <w:rsid w:val="0014311F"/>
    <w:rsid w:val="00147CC4"/>
    <w:rsid w:val="00155EA5"/>
    <w:rsid w:val="001566A4"/>
    <w:rsid w:val="00156DCE"/>
    <w:rsid w:val="00160204"/>
    <w:rsid w:val="00160B2F"/>
    <w:rsid w:val="00161344"/>
    <w:rsid w:val="00162156"/>
    <w:rsid w:val="001643C7"/>
    <w:rsid w:val="0016753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38B8"/>
    <w:rsid w:val="00205586"/>
    <w:rsid w:val="0020675C"/>
    <w:rsid w:val="00211145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302D98"/>
    <w:rsid w:val="00313DF7"/>
    <w:rsid w:val="00317BD4"/>
    <w:rsid w:val="00323013"/>
    <w:rsid w:val="0032440B"/>
    <w:rsid w:val="00325392"/>
    <w:rsid w:val="003326AD"/>
    <w:rsid w:val="00341359"/>
    <w:rsid w:val="00345A2F"/>
    <w:rsid w:val="00350110"/>
    <w:rsid w:val="00376D1D"/>
    <w:rsid w:val="00393237"/>
    <w:rsid w:val="003A03E4"/>
    <w:rsid w:val="003A081C"/>
    <w:rsid w:val="003B3F6B"/>
    <w:rsid w:val="003C0A41"/>
    <w:rsid w:val="003D15F0"/>
    <w:rsid w:val="003D7170"/>
    <w:rsid w:val="003E6C9C"/>
    <w:rsid w:val="003F6BFC"/>
    <w:rsid w:val="00404596"/>
    <w:rsid w:val="004071E6"/>
    <w:rsid w:val="00414B54"/>
    <w:rsid w:val="004150C7"/>
    <w:rsid w:val="00415220"/>
    <w:rsid w:val="004166C6"/>
    <w:rsid w:val="00422E81"/>
    <w:rsid w:val="00423FDE"/>
    <w:rsid w:val="00430482"/>
    <w:rsid w:val="00430E31"/>
    <w:rsid w:val="0044334D"/>
    <w:rsid w:val="00443C07"/>
    <w:rsid w:val="0044571E"/>
    <w:rsid w:val="00451161"/>
    <w:rsid w:val="00452854"/>
    <w:rsid w:val="00470E9B"/>
    <w:rsid w:val="00472397"/>
    <w:rsid w:val="00475A1F"/>
    <w:rsid w:val="00480AAD"/>
    <w:rsid w:val="00484C6C"/>
    <w:rsid w:val="004851FA"/>
    <w:rsid w:val="004929A5"/>
    <w:rsid w:val="00496064"/>
    <w:rsid w:val="004A0D86"/>
    <w:rsid w:val="004A24C0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B2F96"/>
    <w:rsid w:val="005C20BF"/>
    <w:rsid w:val="005C662F"/>
    <w:rsid w:val="005E4606"/>
    <w:rsid w:val="005E6D62"/>
    <w:rsid w:val="005E701B"/>
    <w:rsid w:val="0060467E"/>
    <w:rsid w:val="006063F2"/>
    <w:rsid w:val="00606AAF"/>
    <w:rsid w:val="00610308"/>
    <w:rsid w:val="00624D6C"/>
    <w:rsid w:val="00625595"/>
    <w:rsid w:val="0062590D"/>
    <w:rsid w:val="006275E6"/>
    <w:rsid w:val="0063151F"/>
    <w:rsid w:val="00644C72"/>
    <w:rsid w:val="00645723"/>
    <w:rsid w:val="0065142A"/>
    <w:rsid w:val="0065323C"/>
    <w:rsid w:val="00656BAC"/>
    <w:rsid w:val="00660CB5"/>
    <w:rsid w:val="00665B84"/>
    <w:rsid w:val="00667CA5"/>
    <w:rsid w:val="00667D45"/>
    <w:rsid w:val="0067559A"/>
    <w:rsid w:val="006B0F17"/>
    <w:rsid w:val="006B13C2"/>
    <w:rsid w:val="006B1D4F"/>
    <w:rsid w:val="006B22B3"/>
    <w:rsid w:val="006B57EA"/>
    <w:rsid w:val="006B7521"/>
    <w:rsid w:val="006C2C54"/>
    <w:rsid w:val="006D310E"/>
    <w:rsid w:val="006E2EA6"/>
    <w:rsid w:val="006E431C"/>
    <w:rsid w:val="007074FA"/>
    <w:rsid w:val="00723515"/>
    <w:rsid w:val="00736A1F"/>
    <w:rsid w:val="0073747F"/>
    <w:rsid w:val="00745680"/>
    <w:rsid w:val="007548ED"/>
    <w:rsid w:val="00757376"/>
    <w:rsid w:val="00761DF0"/>
    <w:rsid w:val="00764D9D"/>
    <w:rsid w:val="00770B8D"/>
    <w:rsid w:val="00772997"/>
    <w:rsid w:val="00775AED"/>
    <w:rsid w:val="00775C09"/>
    <w:rsid w:val="00786DB7"/>
    <w:rsid w:val="00787A21"/>
    <w:rsid w:val="007A4634"/>
    <w:rsid w:val="007B5174"/>
    <w:rsid w:val="007C51A0"/>
    <w:rsid w:val="007F7C95"/>
    <w:rsid w:val="00817AB5"/>
    <w:rsid w:val="00833A38"/>
    <w:rsid w:val="008373B1"/>
    <w:rsid w:val="0084023D"/>
    <w:rsid w:val="008414BC"/>
    <w:rsid w:val="00841E94"/>
    <w:rsid w:val="008603DA"/>
    <w:rsid w:val="008610A7"/>
    <w:rsid w:val="00871E3A"/>
    <w:rsid w:val="008727D5"/>
    <w:rsid w:val="00874824"/>
    <w:rsid w:val="00884991"/>
    <w:rsid w:val="00891E9D"/>
    <w:rsid w:val="008A1454"/>
    <w:rsid w:val="008A2D98"/>
    <w:rsid w:val="008A2EB9"/>
    <w:rsid w:val="008A7A80"/>
    <w:rsid w:val="008B7D27"/>
    <w:rsid w:val="008E0720"/>
    <w:rsid w:val="008E6524"/>
    <w:rsid w:val="008E7219"/>
    <w:rsid w:val="009006FA"/>
    <w:rsid w:val="00903B28"/>
    <w:rsid w:val="00911B46"/>
    <w:rsid w:val="0091676B"/>
    <w:rsid w:val="00926C19"/>
    <w:rsid w:val="00945904"/>
    <w:rsid w:val="009613E2"/>
    <w:rsid w:val="00961732"/>
    <w:rsid w:val="009622E4"/>
    <w:rsid w:val="009A5703"/>
    <w:rsid w:val="009B13BD"/>
    <w:rsid w:val="009D127A"/>
    <w:rsid w:val="009D2A7F"/>
    <w:rsid w:val="009D6788"/>
    <w:rsid w:val="009F444D"/>
    <w:rsid w:val="00A251DF"/>
    <w:rsid w:val="00A35298"/>
    <w:rsid w:val="00A362BB"/>
    <w:rsid w:val="00A569DE"/>
    <w:rsid w:val="00A72198"/>
    <w:rsid w:val="00A75780"/>
    <w:rsid w:val="00A84E74"/>
    <w:rsid w:val="00A87571"/>
    <w:rsid w:val="00A9170B"/>
    <w:rsid w:val="00A9347B"/>
    <w:rsid w:val="00A96CC8"/>
    <w:rsid w:val="00AB414D"/>
    <w:rsid w:val="00AC1A5C"/>
    <w:rsid w:val="00AC333C"/>
    <w:rsid w:val="00AC7CEA"/>
    <w:rsid w:val="00AD0C2B"/>
    <w:rsid w:val="00AE0B18"/>
    <w:rsid w:val="00B02B50"/>
    <w:rsid w:val="00B036B3"/>
    <w:rsid w:val="00B10E46"/>
    <w:rsid w:val="00B35DA6"/>
    <w:rsid w:val="00B453DD"/>
    <w:rsid w:val="00B47233"/>
    <w:rsid w:val="00B57C6F"/>
    <w:rsid w:val="00B670B8"/>
    <w:rsid w:val="00B71577"/>
    <w:rsid w:val="00B73B52"/>
    <w:rsid w:val="00B74D19"/>
    <w:rsid w:val="00B80BDD"/>
    <w:rsid w:val="00B957D9"/>
    <w:rsid w:val="00B96599"/>
    <w:rsid w:val="00BA04D1"/>
    <w:rsid w:val="00BA0BEB"/>
    <w:rsid w:val="00BA283E"/>
    <w:rsid w:val="00BC085F"/>
    <w:rsid w:val="00BC259B"/>
    <w:rsid w:val="00BC7966"/>
    <w:rsid w:val="00BE0318"/>
    <w:rsid w:val="00BE0BFD"/>
    <w:rsid w:val="00BE50F6"/>
    <w:rsid w:val="00BE5793"/>
    <w:rsid w:val="00BE6E11"/>
    <w:rsid w:val="00C07A63"/>
    <w:rsid w:val="00C2312A"/>
    <w:rsid w:val="00C24263"/>
    <w:rsid w:val="00C55FC6"/>
    <w:rsid w:val="00C632ED"/>
    <w:rsid w:val="00C72FF3"/>
    <w:rsid w:val="00C74EA0"/>
    <w:rsid w:val="00C75BC9"/>
    <w:rsid w:val="00C86609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32C49"/>
    <w:rsid w:val="00D441EC"/>
    <w:rsid w:val="00D549F6"/>
    <w:rsid w:val="00D754F3"/>
    <w:rsid w:val="00D76939"/>
    <w:rsid w:val="00D77057"/>
    <w:rsid w:val="00D83A23"/>
    <w:rsid w:val="00D9540C"/>
    <w:rsid w:val="00DA6E03"/>
    <w:rsid w:val="00DB1A85"/>
    <w:rsid w:val="00DB3E47"/>
    <w:rsid w:val="00DB5B2C"/>
    <w:rsid w:val="00DC0668"/>
    <w:rsid w:val="00DC1C30"/>
    <w:rsid w:val="00DC47C0"/>
    <w:rsid w:val="00DD237B"/>
    <w:rsid w:val="00DE6010"/>
    <w:rsid w:val="00DE74DC"/>
    <w:rsid w:val="00E005DA"/>
    <w:rsid w:val="00E01EFA"/>
    <w:rsid w:val="00E2014D"/>
    <w:rsid w:val="00E23042"/>
    <w:rsid w:val="00E2450C"/>
    <w:rsid w:val="00E56656"/>
    <w:rsid w:val="00E67725"/>
    <w:rsid w:val="00E80104"/>
    <w:rsid w:val="00E81B2C"/>
    <w:rsid w:val="00E96532"/>
    <w:rsid w:val="00EA1116"/>
    <w:rsid w:val="00EB551E"/>
    <w:rsid w:val="00EC4EDC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1DD2"/>
    <w:rsid w:val="00F63990"/>
    <w:rsid w:val="00F655BD"/>
    <w:rsid w:val="00F66574"/>
    <w:rsid w:val="00F7363E"/>
    <w:rsid w:val="00F8164E"/>
    <w:rsid w:val="00F83F5B"/>
    <w:rsid w:val="00F927AA"/>
    <w:rsid w:val="00F96337"/>
    <w:rsid w:val="00FA2621"/>
    <w:rsid w:val="00FB1770"/>
    <w:rsid w:val="00FC5DDE"/>
    <w:rsid w:val="00FD0626"/>
    <w:rsid w:val="00FD42FD"/>
    <w:rsid w:val="00FD5BCC"/>
    <w:rsid w:val="00FE1010"/>
    <w:rsid w:val="00FE1692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0C4E847-B543-4E42-849C-5CCF494D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table" w:customStyle="1" w:styleId="12">
    <w:name w:val="Сетка таблицы1"/>
    <w:basedOn w:val="a1"/>
    <w:next w:val="af2"/>
    <w:uiPriority w:val="39"/>
    <w:rsid w:val="002038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2038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2038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39"/>
    <w:rsid w:val="002038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39"/>
    <w:rsid w:val="002038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6C133-6C04-4BC0-9A36-68969B067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33</Pages>
  <Words>7248</Words>
  <Characters>41315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59</cp:revision>
  <cp:lastPrinted>2019-06-01T12:15:00Z</cp:lastPrinted>
  <dcterms:created xsi:type="dcterms:W3CDTF">2020-11-14T21:28:00Z</dcterms:created>
  <dcterms:modified xsi:type="dcterms:W3CDTF">2022-09-09T09:40:00Z</dcterms:modified>
</cp:coreProperties>
</file>